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0FC5" w:rsidRPr="00FC0FC5" w:rsidRDefault="00FC0FC5" w:rsidP="00FC0FC5">
      <w:pPr>
        <w:spacing w:after="0" w:line="240" w:lineRule="auto"/>
        <w:jc w:val="center"/>
        <w:rPr>
          <w:rFonts w:ascii="Times New Roman" w:eastAsia="Times New Roman" w:hAnsi="Times New Roman" w:cs="Times New Roman"/>
          <w:b/>
          <w:sz w:val="28"/>
          <w:szCs w:val="28"/>
          <w:lang w:eastAsia="pl-PL"/>
        </w:rPr>
      </w:pPr>
      <w:r w:rsidRPr="00FC0FC5">
        <w:rPr>
          <w:rFonts w:ascii="Times New Roman" w:eastAsia="Times New Roman" w:hAnsi="Times New Roman" w:cs="Times New Roman"/>
          <w:b/>
          <w:sz w:val="28"/>
          <w:szCs w:val="28"/>
          <w:lang w:eastAsia="pl-PL"/>
        </w:rPr>
        <w:t>PRZEDMIOTOWE ZASADY OCENIANIA Z MATEMATYKI</w:t>
      </w:r>
    </w:p>
    <w:p w:rsidR="00FC0FC5" w:rsidRPr="00FC0FC5" w:rsidRDefault="00FC0FC5" w:rsidP="00FC0FC5">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 xml:space="preserve">DLA KLASY V </w:t>
      </w:r>
    </w:p>
    <w:p w:rsidR="00FC0FC5" w:rsidRPr="00FC0FC5" w:rsidRDefault="00FC0FC5" w:rsidP="00FC0FC5">
      <w:pPr>
        <w:spacing w:after="0" w:line="240" w:lineRule="auto"/>
        <w:jc w:val="center"/>
        <w:rPr>
          <w:rFonts w:ascii="Times New Roman" w:eastAsia="Times New Roman" w:hAnsi="Times New Roman" w:cs="Times New Roman"/>
          <w:b/>
          <w:bCs/>
          <w:iCs/>
          <w:sz w:val="28"/>
          <w:szCs w:val="28"/>
          <w:lang w:eastAsia="pl-PL"/>
        </w:rPr>
      </w:pPr>
      <w:r w:rsidRPr="00FC0FC5">
        <w:rPr>
          <w:rFonts w:ascii="Times New Roman" w:eastAsia="Times New Roman" w:hAnsi="Times New Roman" w:cs="Times New Roman"/>
          <w:b/>
          <w:bCs/>
          <w:iCs/>
          <w:sz w:val="28"/>
          <w:szCs w:val="28"/>
          <w:lang w:eastAsia="pl-PL"/>
        </w:rPr>
        <w:t>ZGODNY Z PODRĘCZNIKIEM „Matematyka z Plusem”. Wydawnictwo GWO.</w:t>
      </w:r>
    </w:p>
    <w:p w:rsidR="00FC0FC5" w:rsidRPr="00FC0FC5" w:rsidRDefault="00FC0FC5" w:rsidP="00FC0FC5">
      <w:pPr>
        <w:spacing w:after="0" w:line="240" w:lineRule="auto"/>
        <w:jc w:val="center"/>
        <w:rPr>
          <w:rFonts w:ascii="Times New Roman" w:eastAsia="Times New Roman" w:hAnsi="Times New Roman" w:cs="Times New Roman"/>
          <w:b/>
          <w:bCs/>
          <w:sz w:val="24"/>
          <w:szCs w:val="20"/>
          <w:lang w:eastAsia="pl-PL"/>
        </w:rPr>
      </w:pPr>
    </w:p>
    <w:p w:rsidR="00A25DDF" w:rsidRDefault="00A25DDF" w:rsidP="00A25DDF">
      <w:pPr>
        <w:jc w:val="both"/>
        <w:rPr>
          <w:b/>
          <w:bCs/>
        </w:rPr>
      </w:pPr>
    </w:p>
    <w:p w:rsidR="00A25DDF" w:rsidRDefault="00A25DDF" w:rsidP="00A25DDF">
      <w:pPr>
        <w:jc w:val="both"/>
        <w:rPr>
          <w:b/>
          <w:bCs/>
        </w:rPr>
      </w:pPr>
    </w:p>
    <w:p w:rsidR="00A25DDF" w:rsidRDefault="00A25DDF" w:rsidP="00A25DDF">
      <w:pPr>
        <w:jc w:val="both"/>
        <w:rPr>
          <w:sz w:val="24"/>
          <w:szCs w:val="24"/>
        </w:rPr>
      </w:pPr>
      <w:r>
        <w:rPr>
          <w:b/>
          <w:bCs/>
          <w:szCs w:val="24"/>
        </w:rPr>
        <w:t>PZO obejmują ocenę wiadomości, umiejętności i postaw uczniów</w:t>
      </w:r>
      <w:r>
        <w:rPr>
          <w:szCs w:val="24"/>
        </w:rPr>
        <w:t>.</w:t>
      </w:r>
    </w:p>
    <w:p w:rsidR="00A25DDF" w:rsidRDefault="00A25DDF" w:rsidP="00A25DDF">
      <w:pPr>
        <w:jc w:val="both"/>
        <w:rPr>
          <w:szCs w:val="24"/>
        </w:rPr>
      </w:pPr>
      <w:r>
        <w:rPr>
          <w:szCs w:val="24"/>
        </w:rPr>
        <w:t xml:space="preserve">    Ocenianie w matematyce powinno uwzględniać nie tylko wiedzę ale i aktywność matematyczną ucznia.</w:t>
      </w:r>
    </w:p>
    <w:p w:rsidR="00A25DDF" w:rsidRDefault="00A25DDF" w:rsidP="00A25DDF">
      <w:pPr>
        <w:jc w:val="both"/>
        <w:rPr>
          <w:szCs w:val="24"/>
        </w:rPr>
      </w:pPr>
      <w:r>
        <w:rPr>
          <w:szCs w:val="24"/>
        </w:rPr>
        <w:t>W ocenie aktywności matematycznej uczniów stopniujemy wymagania od klasy IV do VI, gdyż rozwija się ona ciągle w całym cyklu kształcenia.</w:t>
      </w:r>
    </w:p>
    <w:p w:rsidR="00A25DDF" w:rsidRDefault="00A25DDF" w:rsidP="00A25DDF">
      <w:pPr>
        <w:jc w:val="both"/>
        <w:rPr>
          <w:szCs w:val="24"/>
        </w:rPr>
      </w:pPr>
      <w:r>
        <w:rPr>
          <w:szCs w:val="24"/>
        </w:rPr>
        <w:t>Oceniając osiągnięcia ucznia bierzemy pod uwagę w jakim stopniu w obrębie konkretnego zagadnienia programowego czy zespołu zagadnień uczeń:</w:t>
      </w:r>
    </w:p>
    <w:p w:rsidR="00A25DDF" w:rsidRDefault="00A25DDF" w:rsidP="00A25DDF">
      <w:pPr>
        <w:numPr>
          <w:ilvl w:val="0"/>
          <w:numId w:val="14"/>
        </w:numPr>
        <w:spacing w:after="0" w:line="240" w:lineRule="auto"/>
        <w:jc w:val="both"/>
        <w:rPr>
          <w:szCs w:val="24"/>
        </w:rPr>
      </w:pPr>
      <w:r>
        <w:rPr>
          <w:szCs w:val="24"/>
        </w:rPr>
        <w:t>rozumie pojęcia z nim związane, potrafi podać dla nich przykłady , zna definicje, potrafi uczestniczyć w definiowaniu pojęć;</w:t>
      </w:r>
    </w:p>
    <w:p w:rsidR="00A25DDF" w:rsidRDefault="00A25DDF" w:rsidP="00A25DDF">
      <w:pPr>
        <w:numPr>
          <w:ilvl w:val="0"/>
          <w:numId w:val="14"/>
        </w:numPr>
        <w:spacing w:after="0" w:line="240" w:lineRule="auto"/>
        <w:jc w:val="both"/>
        <w:rPr>
          <w:szCs w:val="24"/>
        </w:rPr>
      </w:pPr>
      <w:r>
        <w:rPr>
          <w:szCs w:val="24"/>
        </w:rPr>
        <w:t xml:space="preserve">umie korzystać z poznanych wniosków, twierdzeń w rozwiązywaniu problemów, zadań;  </w:t>
      </w:r>
    </w:p>
    <w:p w:rsidR="00A25DDF" w:rsidRDefault="00A25DDF" w:rsidP="00A25DDF">
      <w:pPr>
        <w:numPr>
          <w:ilvl w:val="0"/>
          <w:numId w:val="14"/>
        </w:numPr>
        <w:spacing w:after="0" w:line="240" w:lineRule="auto"/>
        <w:jc w:val="both"/>
        <w:rPr>
          <w:szCs w:val="24"/>
        </w:rPr>
      </w:pPr>
      <w:r>
        <w:rPr>
          <w:szCs w:val="24"/>
        </w:rPr>
        <w:t>zna podstawowe algorytmy postępowania przy rozwiązywaniu standardowych zadań, wykonywaniu obliczeń;</w:t>
      </w:r>
    </w:p>
    <w:p w:rsidR="00A25DDF" w:rsidRDefault="00A25DDF" w:rsidP="00A25DDF">
      <w:pPr>
        <w:numPr>
          <w:ilvl w:val="0"/>
          <w:numId w:val="14"/>
        </w:numPr>
        <w:spacing w:after="0" w:line="240" w:lineRule="auto"/>
        <w:jc w:val="both"/>
        <w:rPr>
          <w:szCs w:val="24"/>
        </w:rPr>
      </w:pPr>
      <w:r>
        <w:rPr>
          <w:szCs w:val="24"/>
        </w:rPr>
        <w:t>opanował materiał programowy z danego działu, półrocza lub roku;</w:t>
      </w:r>
    </w:p>
    <w:p w:rsidR="00A25DDF" w:rsidRDefault="00A25DDF" w:rsidP="00A25DDF">
      <w:pPr>
        <w:numPr>
          <w:ilvl w:val="0"/>
          <w:numId w:val="14"/>
        </w:numPr>
        <w:spacing w:after="0" w:line="240" w:lineRule="auto"/>
        <w:jc w:val="both"/>
        <w:rPr>
          <w:szCs w:val="24"/>
        </w:rPr>
      </w:pPr>
      <w:r>
        <w:rPr>
          <w:szCs w:val="24"/>
        </w:rPr>
        <w:t>umie posługiwać się językiem matematycznym, korzystać z tekstu matematycznego;</w:t>
      </w:r>
    </w:p>
    <w:p w:rsidR="00A25DDF" w:rsidRDefault="00A25DDF" w:rsidP="00A25DDF">
      <w:pPr>
        <w:numPr>
          <w:ilvl w:val="0"/>
          <w:numId w:val="14"/>
        </w:numPr>
        <w:spacing w:after="0" w:line="240" w:lineRule="auto"/>
        <w:jc w:val="both"/>
        <w:rPr>
          <w:szCs w:val="24"/>
        </w:rPr>
      </w:pPr>
      <w:r>
        <w:rPr>
          <w:szCs w:val="24"/>
        </w:rPr>
        <w:t>potrafi stosować swoje wiadomości i umiejętności matematyczne w rozwiązywaniu zadań z treścią zaczerpniętą z innych dziedzin;</w:t>
      </w:r>
    </w:p>
    <w:p w:rsidR="00A25DDF" w:rsidRDefault="00A25DDF" w:rsidP="00A25DDF">
      <w:pPr>
        <w:numPr>
          <w:ilvl w:val="0"/>
          <w:numId w:val="14"/>
        </w:numPr>
        <w:spacing w:after="0" w:line="240" w:lineRule="auto"/>
        <w:jc w:val="both"/>
        <w:rPr>
          <w:szCs w:val="24"/>
        </w:rPr>
      </w:pPr>
      <w:r>
        <w:rPr>
          <w:szCs w:val="24"/>
        </w:rPr>
        <w:t>aktywnie uczestniczy w lekcjach.</w:t>
      </w:r>
    </w:p>
    <w:p w:rsidR="00A25DDF" w:rsidRDefault="00A25DDF" w:rsidP="00A25DDF">
      <w:pPr>
        <w:jc w:val="both"/>
        <w:rPr>
          <w:b/>
          <w:bCs/>
          <w:szCs w:val="24"/>
        </w:rPr>
      </w:pPr>
    </w:p>
    <w:p w:rsidR="00A25DDF" w:rsidRDefault="00A25DDF" w:rsidP="00A25DDF">
      <w:pPr>
        <w:jc w:val="both"/>
        <w:rPr>
          <w:szCs w:val="24"/>
        </w:rPr>
      </w:pPr>
      <w:r>
        <w:rPr>
          <w:b/>
          <w:bCs/>
          <w:szCs w:val="24"/>
        </w:rPr>
        <w:t>Ocenianiu podlegać będą</w:t>
      </w:r>
      <w:r>
        <w:rPr>
          <w:szCs w:val="24"/>
        </w:rPr>
        <w:t>:</w:t>
      </w:r>
    </w:p>
    <w:p w:rsidR="00A25DDF" w:rsidRDefault="00A25DDF" w:rsidP="00A25DDF">
      <w:pPr>
        <w:pStyle w:val="Akapitzlist"/>
        <w:numPr>
          <w:ilvl w:val="0"/>
          <w:numId w:val="15"/>
        </w:numPr>
        <w:suppressAutoHyphens/>
        <w:spacing w:before="120" w:after="120" w:line="276" w:lineRule="auto"/>
        <w:jc w:val="both"/>
        <w:rPr>
          <w:rFonts w:ascii="Times New Roman" w:hAnsi="Times New Roman"/>
          <w:sz w:val="24"/>
          <w:szCs w:val="24"/>
        </w:rPr>
      </w:pPr>
      <w:r>
        <w:rPr>
          <w:rFonts w:ascii="Times New Roman" w:hAnsi="Times New Roman"/>
          <w:sz w:val="24"/>
          <w:szCs w:val="24"/>
        </w:rPr>
        <w:t>odpowiedzi ustne - przy odpowiedzi ustnej obowiązuje znajomość materiału z trzech ostatnich lekcji, w przypadku lekcji powtórzeniowych</w:t>
      </w:r>
      <w:r>
        <w:rPr>
          <w:rFonts w:ascii="Times New Roman" w:hAnsi="Times New Roman"/>
          <w:sz w:val="24"/>
          <w:szCs w:val="24"/>
        </w:rPr>
        <w:softHyphen/>
        <w:t xml:space="preserve"> z całego działu;</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wypowiedzi na lekcji;</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samodzielne prowadzenie elementów lekcji;</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kern w:val="2"/>
          <w:sz w:val="24"/>
          <w:szCs w:val="24"/>
          <w:lang w:eastAsia="ar-SA"/>
        </w:rPr>
        <w:t>wystąpienia (prezentacje);</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sprawdziany pisemne i testy - przeprowadzane po zakończeniu każdego działu, zapowiadane tydzień wcześniej,;</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kartkówki obejmujące materiał z maksymalnie trzech lekcji, nie muszą być zapowiadane;</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zeszyt przedmiotowy;</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zeszyt ćwiczeń;</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praca domowa;</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kern w:val="2"/>
          <w:sz w:val="24"/>
          <w:szCs w:val="24"/>
          <w:lang w:eastAsia="ar-SA"/>
        </w:rPr>
        <w:t>sprawdziany praktyczne;</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kern w:val="2"/>
          <w:sz w:val="24"/>
          <w:szCs w:val="24"/>
          <w:lang w:eastAsia="ar-SA"/>
        </w:rPr>
        <w:t>projekty grupowe;</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kern w:val="2"/>
          <w:sz w:val="24"/>
          <w:szCs w:val="24"/>
          <w:lang w:eastAsia="ar-SA"/>
        </w:rPr>
        <w:t>wyniki pracy w grupach;</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sz w:val="24"/>
          <w:szCs w:val="24"/>
        </w:rPr>
        <w:t xml:space="preserve"> prace dodatkowe: wykresy, rysunki, schematy, referaty, prezentacje, projekty, plany, plakaty, modele i inne w skali dobry - bardzo dobry;</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kern w:val="2"/>
          <w:sz w:val="24"/>
          <w:szCs w:val="24"/>
          <w:lang w:eastAsia="ar-SA"/>
        </w:rPr>
        <w:t>aktywność poza lekcjami np. udział w konkursach, olimpiadach;</w:t>
      </w:r>
    </w:p>
    <w:p w:rsidR="00A25DDF" w:rsidRDefault="00A25DDF" w:rsidP="00A25DDF">
      <w:pPr>
        <w:pStyle w:val="Akapitzlist"/>
        <w:numPr>
          <w:ilvl w:val="0"/>
          <w:numId w:val="15"/>
        </w:numPr>
        <w:suppressAutoHyphens/>
        <w:spacing w:before="120" w:after="120" w:line="276" w:lineRule="auto"/>
        <w:jc w:val="both"/>
        <w:rPr>
          <w:rFonts w:ascii="Times New Roman" w:hAnsi="Times New Roman"/>
          <w:kern w:val="2"/>
          <w:sz w:val="24"/>
          <w:szCs w:val="24"/>
          <w:lang w:eastAsia="ar-SA"/>
        </w:rPr>
      </w:pPr>
      <w:r>
        <w:rPr>
          <w:rFonts w:ascii="Times New Roman" w:hAnsi="Times New Roman"/>
          <w:kern w:val="2"/>
          <w:sz w:val="24"/>
          <w:szCs w:val="24"/>
          <w:lang w:eastAsia="ar-SA"/>
        </w:rPr>
        <w:t>przygotowanie do uczestnictwa w lekcji (posiadanie lub brak przyborów: linijka, ekierka, ołówek, cyrkiel, kątomierz i innych pomocy, które nauczyciel poleci przynieść itp.).</w:t>
      </w:r>
    </w:p>
    <w:p w:rsidR="00A25DDF" w:rsidRDefault="00A25DDF" w:rsidP="00A25DDF">
      <w:pPr>
        <w:tabs>
          <w:tab w:val="left" w:pos="0"/>
        </w:tabs>
        <w:suppressAutoHyphens/>
        <w:spacing w:before="120" w:after="120"/>
        <w:jc w:val="both"/>
        <w:rPr>
          <w:rFonts w:ascii="Times New Roman" w:eastAsia="Calibri" w:hAnsi="Times New Roman"/>
          <w:kern w:val="2"/>
          <w:sz w:val="24"/>
          <w:szCs w:val="24"/>
          <w:lang w:eastAsia="ar-SA"/>
        </w:rPr>
      </w:pPr>
    </w:p>
    <w:p w:rsidR="00A25DDF" w:rsidRDefault="00A25DDF" w:rsidP="00A25DDF">
      <w:pPr>
        <w:tabs>
          <w:tab w:val="left" w:pos="0"/>
        </w:tabs>
        <w:suppressAutoHyphens/>
        <w:spacing w:before="120" w:after="120"/>
        <w:jc w:val="both"/>
        <w:rPr>
          <w:rFonts w:ascii="Times New Roman" w:eastAsia="Calibri" w:hAnsi="Times New Roman"/>
          <w:kern w:val="2"/>
          <w:sz w:val="24"/>
          <w:szCs w:val="24"/>
          <w:lang w:eastAsia="ar-SA"/>
        </w:rPr>
      </w:pPr>
    </w:p>
    <w:p w:rsidR="00A25DDF" w:rsidRDefault="00A25DDF" w:rsidP="00A25DDF">
      <w:pPr>
        <w:tabs>
          <w:tab w:val="left" w:pos="0"/>
        </w:tabs>
        <w:suppressAutoHyphens/>
        <w:spacing w:before="120" w:after="120"/>
        <w:jc w:val="both"/>
        <w:rPr>
          <w:rFonts w:ascii="Times New Roman" w:eastAsia="Calibri" w:hAnsi="Times New Roman"/>
          <w:kern w:val="2"/>
          <w:sz w:val="24"/>
          <w:szCs w:val="24"/>
          <w:lang w:eastAsia="ar-SA"/>
        </w:rPr>
      </w:pPr>
    </w:p>
    <w:p w:rsidR="00A25DDF" w:rsidRDefault="00A25DDF" w:rsidP="00A25DDF">
      <w:pPr>
        <w:tabs>
          <w:tab w:val="left" w:pos="0"/>
        </w:tabs>
        <w:suppressAutoHyphens/>
        <w:spacing w:before="120" w:after="120"/>
        <w:jc w:val="both"/>
        <w:rPr>
          <w:rFonts w:eastAsia="Calibri"/>
          <w:b/>
          <w:kern w:val="2"/>
          <w:szCs w:val="24"/>
          <w:lang w:eastAsia="ar-SA"/>
        </w:rPr>
      </w:pPr>
      <w:r>
        <w:rPr>
          <w:rFonts w:eastAsia="Calibri"/>
          <w:b/>
          <w:kern w:val="2"/>
          <w:szCs w:val="24"/>
          <w:lang w:eastAsia="ar-SA"/>
        </w:rPr>
        <w:lastRenderedPageBreak/>
        <w:t xml:space="preserve">Kryteria oceniania: </w:t>
      </w:r>
    </w:p>
    <w:p w:rsidR="00A25DDF" w:rsidRDefault="00A25DDF" w:rsidP="00A25DDF">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stopień</w:t>
      </w:r>
      <w:r>
        <w:rPr>
          <w:rFonts w:eastAsia="Calibri"/>
          <w:bCs/>
          <w:kern w:val="2"/>
          <w:szCs w:val="24"/>
          <w:lang w:eastAsia="ar-SA"/>
        </w:rPr>
        <w:t xml:space="preserve"> celujący </w:t>
      </w:r>
      <w:r>
        <w:rPr>
          <w:rFonts w:eastAsia="Calibri"/>
          <w:kern w:val="2"/>
          <w:szCs w:val="24"/>
          <w:lang w:eastAsia="ar-SA"/>
        </w:rPr>
        <w:t xml:space="preserve">otrzymuje uczeń, który  </w:t>
      </w:r>
      <w:r>
        <w:rPr>
          <w:rFonts w:eastAsia="Calibri"/>
          <w:color w:val="000000" w:themeColor="text1"/>
          <w:kern w:val="2"/>
          <w:szCs w:val="24"/>
          <w:lang w:eastAsia="ar-SA"/>
        </w:rPr>
        <w:t xml:space="preserve">w wysokim stopniu </w:t>
      </w:r>
      <w:r>
        <w:rPr>
          <w:rFonts w:eastAsia="Calibri"/>
          <w:kern w:val="2"/>
          <w:szCs w:val="24"/>
          <w:lang w:eastAsia="ar-SA"/>
        </w:rPr>
        <w:t>opanował treści i umiejętności:</w:t>
      </w:r>
    </w:p>
    <w:p w:rsidR="00A25DDF" w:rsidRDefault="00A25DDF" w:rsidP="00A25DDF">
      <w:pPr>
        <w:numPr>
          <w:ilvl w:val="0"/>
          <w:numId w:val="17"/>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samodzielnie i twórczo rozwija własne uzdolnienia, </w:t>
      </w:r>
    </w:p>
    <w:p w:rsidR="00A25DDF" w:rsidRDefault="00A25DDF" w:rsidP="00A25DDF">
      <w:pPr>
        <w:numPr>
          <w:ilvl w:val="0"/>
          <w:numId w:val="18"/>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biegle posługuje się zdobytymi wiadomościami w rozwiązywaniu problemów  teoretycznych lub praktycznych w ramach programu danej klasy, proponuje rozwiązania nietypowe, </w:t>
      </w:r>
    </w:p>
    <w:p w:rsidR="00A25DDF" w:rsidRDefault="00A25DDF" w:rsidP="00A25DDF">
      <w:pPr>
        <w:numPr>
          <w:ilvl w:val="0"/>
          <w:numId w:val="18"/>
        </w:numPr>
        <w:suppressAutoHyphens/>
        <w:spacing w:before="120" w:after="120" w:line="240" w:lineRule="auto"/>
        <w:jc w:val="both"/>
        <w:rPr>
          <w:rFonts w:eastAsia="Calibri"/>
          <w:kern w:val="2"/>
          <w:szCs w:val="24"/>
          <w:lang w:eastAsia="ar-SA"/>
        </w:rPr>
      </w:pPr>
      <w:r>
        <w:rPr>
          <w:rFonts w:eastAsia="Calibri"/>
          <w:kern w:val="2"/>
          <w:szCs w:val="24"/>
          <w:lang w:eastAsia="ar-SA"/>
        </w:rPr>
        <w:t>rozwiązuje zadania wykraczające poza program nauczania,</w:t>
      </w:r>
    </w:p>
    <w:p w:rsidR="00A25DDF" w:rsidRDefault="00A25DDF" w:rsidP="00A25DDF">
      <w:pPr>
        <w:numPr>
          <w:ilvl w:val="0"/>
          <w:numId w:val="18"/>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osiąga sukcesy w konkursach i olimpiadach przedmiotowych, zawodach  sportowych i innych, kwalifikując się do finałów (w szkole i poza nią);</w:t>
      </w:r>
    </w:p>
    <w:p w:rsidR="00A25DDF" w:rsidRDefault="00A25DDF" w:rsidP="00A25DDF">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bardzo dobry </w:t>
      </w:r>
      <w:r>
        <w:rPr>
          <w:rFonts w:eastAsia="Calibri"/>
          <w:kern w:val="2"/>
          <w:szCs w:val="24"/>
          <w:lang w:eastAsia="ar-SA"/>
        </w:rPr>
        <w:t xml:space="preserve">otrzymuje uczeń, który opanował treści i umiejętności określone na poziomie wymagań dopełniających, czyli: </w:t>
      </w:r>
    </w:p>
    <w:p w:rsidR="00A25DDF" w:rsidRDefault="00A25DDF" w:rsidP="00A25DDF">
      <w:pPr>
        <w:numPr>
          <w:ilvl w:val="0"/>
          <w:numId w:val="19"/>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opanował pełny zakres wiedzy i umiejętności określony programem nauczania przedmiotu w danej klasie, </w:t>
      </w:r>
    </w:p>
    <w:p w:rsidR="00A25DDF" w:rsidRDefault="00A25DDF" w:rsidP="00A25DDF">
      <w:pPr>
        <w:numPr>
          <w:ilvl w:val="0"/>
          <w:numId w:val="19"/>
        </w:numPr>
        <w:suppressAutoHyphens/>
        <w:spacing w:before="120" w:after="120" w:line="240" w:lineRule="auto"/>
        <w:jc w:val="both"/>
        <w:rPr>
          <w:rFonts w:eastAsia="Calibri"/>
          <w:kern w:val="2"/>
          <w:szCs w:val="24"/>
          <w:lang w:eastAsia="ar-SA"/>
        </w:rPr>
      </w:pPr>
      <w:r>
        <w:rPr>
          <w:rFonts w:eastAsia="Calibri"/>
          <w:kern w:val="2"/>
          <w:szCs w:val="24"/>
          <w:lang w:eastAsia="ar-SA"/>
        </w:rPr>
        <w:t xml:space="preserve">sprawnie posługuje się zdobytymi wiadomościami, rozwiązuje samodzielnie problemy  teoretyczne i praktyczne ujęte programem nauczania, </w:t>
      </w:r>
    </w:p>
    <w:p w:rsidR="00A25DDF" w:rsidRDefault="00A25DDF" w:rsidP="00A25DDF">
      <w:pPr>
        <w:numPr>
          <w:ilvl w:val="0"/>
          <w:numId w:val="19"/>
        </w:numPr>
        <w:suppressAutoHyphens/>
        <w:spacing w:before="120" w:after="120" w:line="240" w:lineRule="auto"/>
        <w:jc w:val="both"/>
        <w:rPr>
          <w:rFonts w:eastAsia="Calibri"/>
          <w:bCs/>
          <w:kern w:val="2"/>
          <w:szCs w:val="24"/>
          <w:lang w:eastAsia="ar-SA"/>
        </w:rPr>
      </w:pPr>
      <w:r>
        <w:rPr>
          <w:rFonts w:eastAsia="Calibri"/>
          <w:kern w:val="2"/>
          <w:szCs w:val="24"/>
          <w:lang w:eastAsia="ar-SA"/>
        </w:rPr>
        <w:t>potrafi zastosować posiadaną wiedzę i umiejętności do rozwiązania zadań problemów w nowych sytuacjach;</w:t>
      </w:r>
    </w:p>
    <w:p w:rsidR="00A25DDF" w:rsidRDefault="00A25DDF" w:rsidP="00A25DDF">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dobry </w:t>
      </w:r>
      <w:r>
        <w:rPr>
          <w:rFonts w:eastAsia="Calibri"/>
          <w:kern w:val="2"/>
          <w:szCs w:val="24"/>
          <w:lang w:eastAsia="ar-SA"/>
        </w:rPr>
        <w:t xml:space="preserve">otrzymuje uczeń, który opanował poziom wymagań rozszerzających, czyli: </w:t>
      </w:r>
    </w:p>
    <w:p w:rsidR="00A25DDF" w:rsidRDefault="00A25DDF" w:rsidP="00A25DDF">
      <w:pPr>
        <w:numPr>
          <w:ilvl w:val="0"/>
          <w:numId w:val="20"/>
        </w:numPr>
        <w:suppressAutoHyphens/>
        <w:spacing w:before="120" w:after="120" w:line="240" w:lineRule="auto"/>
        <w:jc w:val="both"/>
        <w:rPr>
          <w:rFonts w:eastAsia="Calibri"/>
          <w:kern w:val="2"/>
          <w:szCs w:val="24"/>
          <w:lang w:eastAsia="ar-SA"/>
        </w:rPr>
      </w:pPr>
      <w:r>
        <w:rPr>
          <w:rFonts w:eastAsia="Calibri"/>
          <w:kern w:val="2"/>
          <w:szCs w:val="24"/>
          <w:lang w:eastAsia="ar-SA"/>
        </w:rPr>
        <w:t>poprawnie stosuje wiedzę i umiejętności,</w:t>
      </w:r>
    </w:p>
    <w:p w:rsidR="00A25DDF" w:rsidRDefault="00A25DDF" w:rsidP="00A25DDF">
      <w:pPr>
        <w:numPr>
          <w:ilvl w:val="0"/>
          <w:numId w:val="20"/>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rozwiązuje samodzielnie typowe zadania teoretyczne i praktyczne </w:t>
      </w:r>
    </w:p>
    <w:p w:rsidR="00A25DDF" w:rsidRDefault="00A25DDF" w:rsidP="00A25DDF">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dostateczny </w:t>
      </w:r>
      <w:r>
        <w:rPr>
          <w:rFonts w:eastAsia="Calibri"/>
          <w:kern w:val="2"/>
          <w:szCs w:val="24"/>
          <w:lang w:eastAsia="ar-SA"/>
        </w:rPr>
        <w:t xml:space="preserve">otrzymuje uczeń, który opanował poziom wymagań podstawowych, czyli: </w:t>
      </w:r>
    </w:p>
    <w:p w:rsidR="00A25DDF" w:rsidRDefault="00A25DDF" w:rsidP="00A25DDF">
      <w:pPr>
        <w:numPr>
          <w:ilvl w:val="0"/>
          <w:numId w:val="21"/>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opanował wiadomości i umiejętności stosunkowo łatwe, użyteczne w życiu codziennym i absolutnie niezbędne do kontynuowania nauki na wyższym poziomie </w:t>
      </w:r>
    </w:p>
    <w:p w:rsidR="00A25DDF" w:rsidRDefault="00A25DDF" w:rsidP="00A25DDF">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dopuszczający </w:t>
      </w:r>
      <w:r>
        <w:rPr>
          <w:rFonts w:eastAsia="Calibri"/>
          <w:kern w:val="2"/>
          <w:szCs w:val="24"/>
          <w:lang w:eastAsia="ar-SA"/>
        </w:rPr>
        <w:t xml:space="preserve">otrzymuje uczeń, który opanował poziom wymagań koniecznych, czyli: </w:t>
      </w:r>
    </w:p>
    <w:p w:rsidR="00A25DDF" w:rsidRDefault="00A25DDF" w:rsidP="00A25DDF">
      <w:pPr>
        <w:numPr>
          <w:ilvl w:val="0"/>
          <w:numId w:val="22"/>
        </w:numPr>
        <w:suppressAutoHyphens/>
        <w:spacing w:before="120" w:after="120" w:line="240" w:lineRule="auto"/>
        <w:jc w:val="both"/>
        <w:rPr>
          <w:rFonts w:eastAsia="Calibri"/>
          <w:kern w:val="2"/>
          <w:szCs w:val="24"/>
          <w:lang w:eastAsia="ar-SA"/>
        </w:rPr>
      </w:pPr>
      <w:r>
        <w:rPr>
          <w:rFonts w:eastAsia="Calibri"/>
          <w:kern w:val="2"/>
          <w:szCs w:val="24"/>
          <w:lang w:eastAsia="ar-SA"/>
        </w:rPr>
        <w:t>opanował wiadomości i umiejętności umożliwiające świadome korzystanie z   lekcji,</w:t>
      </w:r>
    </w:p>
    <w:p w:rsidR="00A25DDF" w:rsidRDefault="00A25DDF" w:rsidP="00A25DDF">
      <w:pPr>
        <w:numPr>
          <w:ilvl w:val="0"/>
          <w:numId w:val="22"/>
        </w:numPr>
        <w:suppressAutoHyphens/>
        <w:spacing w:before="120" w:after="120" w:line="240" w:lineRule="auto"/>
        <w:jc w:val="both"/>
        <w:rPr>
          <w:rFonts w:eastAsia="Calibri"/>
          <w:bCs/>
          <w:kern w:val="2"/>
          <w:szCs w:val="24"/>
          <w:lang w:eastAsia="ar-SA"/>
        </w:rPr>
      </w:pPr>
      <w:r>
        <w:rPr>
          <w:rFonts w:eastAsia="Calibri"/>
          <w:kern w:val="2"/>
          <w:szCs w:val="24"/>
          <w:lang w:eastAsia="ar-SA"/>
        </w:rPr>
        <w:t xml:space="preserve"> rozwiązuje z pomocą nauczyciela podstawowe zadania teoretyczne i praktyczne;</w:t>
      </w:r>
    </w:p>
    <w:p w:rsidR="00A25DDF" w:rsidRDefault="00A25DDF" w:rsidP="00A25DDF">
      <w:pPr>
        <w:numPr>
          <w:ilvl w:val="0"/>
          <w:numId w:val="16"/>
        </w:numPr>
        <w:tabs>
          <w:tab w:val="left" w:pos="0"/>
          <w:tab w:val="left" w:pos="426"/>
        </w:tabs>
        <w:suppressAutoHyphens/>
        <w:spacing w:before="120" w:after="120" w:line="240" w:lineRule="auto"/>
        <w:jc w:val="both"/>
        <w:rPr>
          <w:rFonts w:eastAsia="Calibri"/>
          <w:kern w:val="2"/>
          <w:szCs w:val="24"/>
          <w:lang w:eastAsia="ar-SA"/>
        </w:rPr>
      </w:pPr>
      <w:r>
        <w:rPr>
          <w:rFonts w:eastAsia="Calibri"/>
          <w:bCs/>
          <w:kern w:val="2"/>
          <w:szCs w:val="24"/>
          <w:lang w:eastAsia="ar-SA"/>
        </w:rPr>
        <w:t xml:space="preserve">stopień niedostateczny </w:t>
      </w:r>
      <w:r>
        <w:rPr>
          <w:rFonts w:eastAsia="Calibri"/>
          <w:kern w:val="2"/>
          <w:szCs w:val="24"/>
          <w:lang w:eastAsia="ar-SA"/>
        </w:rPr>
        <w:t xml:space="preserve">otrzymuje uczeń, który nie opanował poziomu wymagań koniecznych. </w:t>
      </w:r>
    </w:p>
    <w:p w:rsidR="00A25DDF" w:rsidRDefault="00A25DDF" w:rsidP="00A25DDF">
      <w:pPr>
        <w:numPr>
          <w:ilvl w:val="0"/>
          <w:numId w:val="23"/>
        </w:numPr>
        <w:tabs>
          <w:tab w:val="left" w:pos="0"/>
        </w:tabs>
        <w:suppressAutoHyphens/>
        <w:spacing w:before="120" w:after="120" w:line="240" w:lineRule="auto"/>
        <w:jc w:val="both"/>
        <w:rPr>
          <w:rFonts w:eastAsia="Calibri"/>
          <w:kern w:val="2"/>
          <w:szCs w:val="24"/>
          <w:lang w:eastAsia="ar-SA"/>
        </w:rPr>
      </w:pPr>
      <w:r>
        <w:rPr>
          <w:rFonts w:eastAsia="Calibri"/>
          <w:kern w:val="2"/>
          <w:szCs w:val="24"/>
          <w:lang w:eastAsia="ar-SA"/>
        </w:rPr>
        <w:t xml:space="preserve">Stopień ze znakiem plus (+) otrzymuje uczeń, którego wiadomości i umiejętności wykraczają nieznacznie ponad wymagania dla danego stopnia. </w:t>
      </w:r>
    </w:p>
    <w:p w:rsidR="00A25DDF" w:rsidRDefault="00A25DDF" w:rsidP="00A25DDF">
      <w:pPr>
        <w:numPr>
          <w:ilvl w:val="0"/>
          <w:numId w:val="23"/>
        </w:numPr>
        <w:tabs>
          <w:tab w:val="left" w:pos="0"/>
        </w:tabs>
        <w:suppressAutoHyphens/>
        <w:spacing w:before="120" w:after="120" w:line="240" w:lineRule="auto"/>
        <w:jc w:val="both"/>
        <w:rPr>
          <w:rFonts w:eastAsia="Calibri"/>
          <w:kern w:val="2"/>
          <w:szCs w:val="24"/>
          <w:lang w:eastAsia="ar-SA"/>
        </w:rPr>
      </w:pPr>
      <w:r>
        <w:rPr>
          <w:rFonts w:eastAsia="Calibri"/>
          <w:kern w:val="2"/>
          <w:szCs w:val="24"/>
          <w:lang w:eastAsia="ar-SA"/>
        </w:rPr>
        <w:t xml:space="preserve">Stopień ze znakiem minus (-) otrzymuje uczeń, którego wiadomości i umiejętności wykazują drobne braki w zakresie wymagań dla danego stopnia. </w:t>
      </w:r>
    </w:p>
    <w:p w:rsidR="00A25DDF" w:rsidRDefault="00A25DDF" w:rsidP="00A25DDF">
      <w:pPr>
        <w:pStyle w:val="Tekstpodstawowy"/>
        <w:spacing w:line="360" w:lineRule="auto"/>
        <w:jc w:val="both"/>
        <w:rPr>
          <w:b/>
          <w:szCs w:val="24"/>
        </w:rPr>
      </w:pPr>
    </w:p>
    <w:p w:rsidR="00A25DDF" w:rsidRDefault="00A25DDF" w:rsidP="00A25DDF">
      <w:pPr>
        <w:pStyle w:val="Tekstpodstawowy"/>
        <w:spacing w:line="360" w:lineRule="auto"/>
        <w:jc w:val="both"/>
        <w:rPr>
          <w:b/>
          <w:szCs w:val="24"/>
        </w:rPr>
      </w:pPr>
    </w:p>
    <w:p w:rsidR="00A25DDF" w:rsidRDefault="00A25DDF" w:rsidP="00A25DDF">
      <w:pPr>
        <w:pStyle w:val="Akapitzlist"/>
        <w:rPr>
          <w:rFonts w:ascii="Times New Roman" w:hAnsi="Times New Roman"/>
          <w:b/>
          <w:sz w:val="24"/>
          <w:szCs w:val="24"/>
        </w:rPr>
      </w:pPr>
      <w:r>
        <w:rPr>
          <w:rFonts w:ascii="Times New Roman" w:hAnsi="Times New Roman"/>
          <w:b/>
          <w:sz w:val="24"/>
          <w:szCs w:val="24"/>
        </w:rPr>
        <w:t>Wartość procentowa ocen wystawianych za sprawdziany i kartkówki:</w:t>
      </w:r>
    </w:p>
    <w:p w:rsidR="00A25DDF" w:rsidRDefault="00A25DDF" w:rsidP="00A25DDF">
      <w:pPr>
        <w:numPr>
          <w:ilvl w:val="0"/>
          <w:numId w:val="24"/>
        </w:numPr>
        <w:tabs>
          <w:tab w:val="left" w:pos="0"/>
          <w:tab w:val="left" w:pos="426"/>
        </w:tabs>
        <w:suppressAutoHyphens/>
        <w:spacing w:before="120" w:after="120" w:line="240" w:lineRule="auto"/>
        <w:jc w:val="both"/>
        <w:rPr>
          <w:rFonts w:ascii="Times New Roman" w:eastAsia="Calibri" w:hAnsi="Times New Roman"/>
          <w:kern w:val="2"/>
          <w:sz w:val="24"/>
          <w:szCs w:val="24"/>
          <w:lang w:eastAsia="ar-SA"/>
        </w:rPr>
      </w:pPr>
      <w:r>
        <w:rPr>
          <w:rFonts w:eastAsia="Calibri"/>
          <w:kern w:val="2"/>
          <w:szCs w:val="24"/>
          <w:lang w:eastAsia="ar-SA"/>
        </w:rPr>
        <w:tab/>
        <w:t>poniżej 30% możliwych do uzyskania punktów - niedostateczny;</w:t>
      </w:r>
    </w:p>
    <w:p w:rsidR="00A25DDF" w:rsidRDefault="00A25DDF" w:rsidP="00A25DDF">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30% - 49% - dopuszczający;</w:t>
      </w:r>
    </w:p>
    <w:p w:rsidR="00A25DDF" w:rsidRDefault="00A25DDF" w:rsidP="00A25DDF">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50% - 74% - dostateczny;</w:t>
      </w:r>
    </w:p>
    <w:p w:rsidR="00A25DDF" w:rsidRDefault="00A25DDF" w:rsidP="00A25DDF">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ab/>
        <w:t>75% - 89% - dobry;</w:t>
      </w:r>
    </w:p>
    <w:p w:rsidR="00A25DDF" w:rsidRDefault="00A25DDF" w:rsidP="00A25DDF">
      <w:pPr>
        <w:numPr>
          <w:ilvl w:val="0"/>
          <w:numId w:val="24"/>
        </w:numPr>
        <w:tabs>
          <w:tab w:val="left" w:pos="0"/>
          <w:tab w:val="left" w:pos="426"/>
        </w:tabs>
        <w:suppressAutoHyphens/>
        <w:spacing w:before="120" w:after="120" w:line="240" w:lineRule="auto"/>
        <w:jc w:val="both"/>
        <w:rPr>
          <w:rFonts w:eastAsia="Calibri"/>
          <w:kern w:val="2"/>
          <w:szCs w:val="24"/>
          <w:lang w:eastAsia="ar-SA"/>
        </w:rPr>
      </w:pPr>
      <w:r>
        <w:rPr>
          <w:rFonts w:eastAsia="Calibri"/>
          <w:kern w:val="2"/>
          <w:szCs w:val="24"/>
          <w:lang w:eastAsia="ar-SA"/>
        </w:rPr>
        <w:t>90% - 99% - bardzo dobry;</w:t>
      </w:r>
    </w:p>
    <w:p w:rsidR="00A25DDF" w:rsidRPr="00795C7D" w:rsidRDefault="00A25DDF" w:rsidP="00A25DDF">
      <w:pPr>
        <w:numPr>
          <w:ilvl w:val="0"/>
          <w:numId w:val="24"/>
        </w:numPr>
        <w:tabs>
          <w:tab w:val="left" w:pos="0"/>
          <w:tab w:val="left" w:pos="426"/>
        </w:tabs>
        <w:suppressAutoHyphens/>
        <w:spacing w:before="120" w:after="120" w:line="240" w:lineRule="auto"/>
        <w:jc w:val="both"/>
        <w:rPr>
          <w:rFonts w:eastAsia="Times New Roman"/>
          <w:color w:val="FF0000"/>
          <w:szCs w:val="24"/>
          <w:lang w:eastAsia="pl-PL"/>
        </w:rPr>
      </w:pPr>
      <w:r>
        <w:rPr>
          <w:szCs w:val="24"/>
        </w:rPr>
        <w:tab/>
        <w:t>100%  celujący</w:t>
      </w:r>
    </w:p>
    <w:p w:rsidR="00795C7D" w:rsidRDefault="00795C7D" w:rsidP="00795C7D">
      <w:pPr>
        <w:tabs>
          <w:tab w:val="left" w:pos="0"/>
          <w:tab w:val="left" w:pos="426"/>
        </w:tabs>
        <w:suppressAutoHyphens/>
        <w:spacing w:before="120" w:after="120" w:line="240" w:lineRule="auto"/>
        <w:jc w:val="both"/>
        <w:rPr>
          <w:rFonts w:eastAsia="Times New Roman"/>
          <w:color w:val="FF0000"/>
          <w:szCs w:val="24"/>
          <w:lang w:eastAsia="pl-PL"/>
        </w:rPr>
      </w:pPr>
    </w:p>
    <w:p w:rsidR="00795C7D" w:rsidRDefault="00795C7D" w:rsidP="00795C7D">
      <w:pPr>
        <w:pStyle w:val="PreformattedText"/>
        <w:spacing w:line="360" w:lineRule="auto"/>
        <w:rPr>
          <w:b/>
          <w:bCs/>
        </w:rPr>
      </w:pPr>
      <w:r>
        <w:rPr>
          <w:b/>
          <w:bCs/>
        </w:rPr>
        <w:t>Oceny mogą być różnicowane dodatkowo poprzez stosowanie znaków "+" i "-".</w:t>
      </w:r>
    </w:p>
    <w:p w:rsidR="00795C7D" w:rsidRDefault="00795C7D" w:rsidP="00795C7D">
      <w:pPr>
        <w:pStyle w:val="PreformattedText"/>
        <w:spacing w:line="360" w:lineRule="auto"/>
      </w:pPr>
      <w:r>
        <w:t>Celujący 100%</w:t>
      </w:r>
    </w:p>
    <w:p w:rsidR="00795C7D" w:rsidRDefault="00795C7D" w:rsidP="00795C7D">
      <w:pPr>
        <w:pStyle w:val="PreformattedText"/>
        <w:spacing w:line="360" w:lineRule="auto"/>
      </w:pPr>
      <w:r>
        <w:lastRenderedPageBreak/>
        <w:t>Bardzo dobry+ ( 99%- 98%)</w:t>
      </w:r>
    </w:p>
    <w:p w:rsidR="00795C7D" w:rsidRDefault="00795C7D" w:rsidP="00795C7D">
      <w:pPr>
        <w:pStyle w:val="PreformattedText"/>
        <w:spacing w:line="360" w:lineRule="auto"/>
      </w:pPr>
      <w:r>
        <w:t>Bardzo dobry   (97%-94%)</w:t>
      </w:r>
    </w:p>
    <w:p w:rsidR="00795C7D" w:rsidRDefault="00795C7D" w:rsidP="00795C7D">
      <w:pPr>
        <w:pStyle w:val="PreformattedText"/>
        <w:spacing w:line="360" w:lineRule="auto"/>
      </w:pPr>
      <w:r>
        <w:t>Bardzo dobry – (93%-90%)</w:t>
      </w:r>
    </w:p>
    <w:p w:rsidR="00795C7D" w:rsidRDefault="00795C7D" w:rsidP="00795C7D">
      <w:pPr>
        <w:pStyle w:val="PreformattedText"/>
        <w:spacing w:line="360" w:lineRule="auto"/>
      </w:pPr>
      <w:r>
        <w:t xml:space="preserve"> Dobry +( 89%- 85%)</w:t>
      </w:r>
    </w:p>
    <w:p w:rsidR="00795C7D" w:rsidRDefault="00795C7D" w:rsidP="00795C7D">
      <w:pPr>
        <w:pStyle w:val="PreformattedText"/>
        <w:spacing w:line="360" w:lineRule="auto"/>
      </w:pPr>
      <w:r>
        <w:t>Dobry (84%-79%)</w:t>
      </w:r>
    </w:p>
    <w:p w:rsidR="00795C7D" w:rsidRDefault="00795C7D" w:rsidP="00795C7D">
      <w:pPr>
        <w:pStyle w:val="PreformattedText"/>
        <w:spacing w:line="360" w:lineRule="auto"/>
      </w:pPr>
      <w:r>
        <w:t>Dobry –(78%-75%)</w:t>
      </w:r>
    </w:p>
    <w:p w:rsidR="00795C7D" w:rsidRDefault="00795C7D" w:rsidP="00795C7D">
      <w:pPr>
        <w:pStyle w:val="PreformattedText"/>
        <w:spacing w:line="360" w:lineRule="auto"/>
      </w:pPr>
      <w:r>
        <w:t>Dostateczny +(74%- 67%)</w:t>
      </w:r>
    </w:p>
    <w:p w:rsidR="00795C7D" w:rsidRDefault="00795C7D" w:rsidP="00795C7D">
      <w:pPr>
        <w:pStyle w:val="PreformattedText"/>
        <w:spacing w:line="360" w:lineRule="auto"/>
      </w:pPr>
      <w:r>
        <w:t>Dostateczny (66%- 58%)</w:t>
      </w:r>
    </w:p>
    <w:p w:rsidR="00795C7D" w:rsidRDefault="00795C7D" w:rsidP="00795C7D">
      <w:pPr>
        <w:pStyle w:val="PreformattedText"/>
        <w:spacing w:line="360" w:lineRule="auto"/>
      </w:pPr>
      <w:r>
        <w:t>Dostateczny – (57%- 50%)</w:t>
      </w:r>
    </w:p>
    <w:p w:rsidR="00795C7D" w:rsidRDefault="00795C7D" w:rsidP="00795C7D">
      <w:pPr>
        <w:pStyle w:val="PreformattedText"/>
        <w:spacing w:line="360" w:lineRule="auto"/>
      </w:pPr>
      <w:r>
        <w:t>Dopuszczający+( 49%- 42%)</w:t>
      </w:r>
    </w:p>
    <w:p w:rsidR="00795C7D" w:rsidRDefault="00795C7D" w:rsidP="00795C7D">
      <w:pPr>
        <w:pStyle w:val="PreformattedText"/>
        <w:spacing w:line="360" w:lineRule="auto"/>
      </w:pPr>
      <w:r>
        <w:t>Dopuszczający( 41%- 35%)</w:t>
      </w:r>
    </w:p>
    <w:p w:rsidR="00795C7D" w:rsidRDefault="00795C7D" w:rsidP="00795C7D">
      <w:pPr>
        <w:pStyle w:val="PreformattedText"/>
        <w:spacing w:line="360" w:lineRule="auto"/>
      </w:pPr>
      <w:r>
        <w:t>Dopuszczający – (34%- 30%)</w:t>
      </w:r>
    </w:p>
    <w:p w:rsidR="00A25DDF" w:rsidRPr="00795C7D" w:rsidRDefault="00795C7D" w:rsidP="00795C7D">
      <w:pPr>
        <w:pStyle w:val="PreformattedText"/>
        <w:spacing w:line="360" w:lineRule="auto"/>
      </w:pPr>
      <w:r>
        <w:t>Niedostateczny poniżej 29%</w:t>
      </w:r>
    </w:p>
    <w:p w:rsidR="00A25DDF" w:rsidRDefault="00A25DDF" w:rsidP="00A25DDF">
      <w:pPr>
        <w:pStyle w:val="Akapitzlist"/>
        <w:rPr>
          <w:rFonts w:ascii="Times New Roman" w:hAnsi="Times New Roman"/>
          <w:sz w:val="24"/>
          <w:szCs w:val="24"/>
        </w:rPr>
      </w:pPr>
    </w:p>
    <w:p w:rsidR="00A25DDF" w:rsidRDefault="00A25DDF" w:rsidP="00A25DDF">
      <w:pPr>
        <w:pStyle w:val="Akapitzlist"/>
        <w:rPr>
          <w:rFonts w:ascii="Times New Roman" w:hAnsi="Times New Roman"/>
          <w:b/>
          <w:sz w:val="24"/>
          <w:szCs w:val="24"/>
        </w:rPr>
      </w:pPr>
      <w:r>
        <w:rPr>
          <w:rFonts w:ascii="Times New Roman" w:hAnsi="Times New Roman"/>
          <w:b/>
          <w:sz w:val="24"/>
          <w:szCs w:val="24"/>
        </w:rPr>
        <w:t>Informacje dodatkowe:</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sz w:val="24"/>
          <w:szCs w:val="24"/>
        </w:rPr>
        <w:t xml:space="preserve">Nieprzygotowania do lekcji: trzy razy w semestrze – oznaczone w dzienniku  „ </w:t>
      </w:r>
      <w:proofErr w:type="spellStart"/>
      <w:r>
        <w:rPr>
          <w:rFonts w:ascii="Times New Roman" w:hAnsi="Times New Roman"/>
          <w:sz w:val="24"/>
          <w:szCs w:val="24"/>
        </w:rPr>
        <w:t>np</w:t>
      </w:r>
      <w:proofErr w:type="spellEnd"/>
      <w:r>
        <w:rPr>
          <w:rFonts w:ascii="Times New Roman" w:hAnsi="Times New Roman"/>
          <w:sz w:val="24"/>
          <w:szCs w:val="24"/>
        </w:rPr>
        <w:t>” , każde następne to ocena niedostateczna; uczeń zgłasza nieprzygotowanie na początku zajęć.</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sz w:val="24"/>
          <w:szCs w:val="24"/>
        </w:rPr>
        <w:t>Uczeń może otrzymać: plus (+) za aktywność na lekcji, za zadanie domowe, za cząstkowe odpowiedzi, inne prace wymagające mniejszego wysiłku ucznia oraz minus (-) za nieprzygotowanie do lekcji, za brak zadania domowego, za niepoprawną odpowiedź lub jej brak, za niewykonanie polecenia na lekcji. Do otrzymania oceny bardzo dobrej wymagane są trzy plusy, jeśli uczeń uzyska trzy minusy otrzymuje ocenę niedostateczną.</w:t>
      </w:r>
    </w:p>
    <w:p w:rsidR="00A25DDF" w:rsidRDefault="00A25DDF" w:rsidP="00A25DDF">
      <w:pPr>
        <w:pStyle w:val="Akapitzlist"/>
        <w:numPr>
          <w:ilvl w:val="0"/>
          <w:numId w:val="25"/>
        </w:numPr>
        <w:tabs>
          <w:tab w:val="left" w:pos="0"/>
        </w:tabs>
        <w:suppressAutoHyphens/>
        <w:spacing w:before="120" w:after="120" w:line="240" w:lineRule="auto"/>
        <w:jc w:val="both"/>
        <w:rPr>
          <w:rFonts w:ascii="Times New Roman" w:hAnsi="Times New Roman"/>
          <w:sz w:val="24"/>
          <w:szCs w:val="24"/>
        </w:rPr>
      </w:pPr>
      <w:r>
        <w:rPr>
          <w:rFonts w:ascii="Times New Roman" w:hAnsi="Times New Roman"/>
          <w:sz w:val="24"/>
          <w:szCs w:val="24"/>
        </w:rPr>
        <w:t xml:space="preserve">Odmowa odpowiedzi ustnej przez ucznia jest równoznaczna z wystawieniem mu oceny niedostatecznej. </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sz w:val="24"/>
          <w:szCs w:val="24"/>
        </w:rPr>
        <w:t>Każdy sprawdzian jest zapowiedziany z tygodniowym wyprzedzeniem i poprzedzony lekcją powtórzeniową.</w:t>
      </w:r>
    </w:p>
    <w:p w:rsidR="00EA5AD2" w:rsidRDefault="00A25DDF" w:rsidP="00A11EAE">
      <w:pPr>
        <w:pStyle w:val="Akapitzlist"/>
        <w:numPr>
          <w:ilvl w:val="0"/>
          <w:numId w:val="25"/>
        </w:numPr>
        <w:spacing w:after="200" w:line="276" w:lineRule="auto"/>
        <w:rPr>
          <w:rFonts w:ascii="Times New Roman" w:hAnsi="Times New Roman"/>
          <w:sz w:val="24"/>
          <w:szCs w:val="24"/>
        </w:rPr>
      </w:pPr>
      <w:r w:rsidRPr="00EA5AD2">
        <w:rPr>
          <w:rFonts w:ascii="Times New Roman" w:hAnsi="Times New Roman"/>
          <w:sz w:val="24"/>
          <w:szCs w:val="24"/>
        </w:rPr>
        <w:t xml:space="preserve">W ciągu roku szkolnego mogą odbyć się sprawdziany po każdym zrealizowanym dziale. </w:t>
      </w:r>
    </w:p>
    <w:p w:rsidR="00A25DDF" w:rsidRPr="00EA5AD2" w:rsidRDefault="00A25DDF" w:rsidP="00A11EAE">
      <w:pPr>
        <w:pStyle w:val="Akapitzlist"/>
        <w:numPr>
          <w:ilvl w:val="0"/>
          <w:numId w:val="25"/>
        </w:numPr>
        <w:spacing w:after="200" w:line="276" w:lineRule="auto"/>
        <w:rPr>
          <w:rFonts w:ascii="Times New Roman" w:hAnsi="Times New Roman"/>
          <w:sz w:val="24"/>
          <w:szCs w:val="24"/>
        </w:rPr>
      </w:pPr>
      <w:r w:rsidRPr="00EA5AD2">
        <w:rPr>
          <w:rFonts w:ascii="Times New Roman" w:hAnsi="Times New Roman"/>
          <w:sz w:val="24"/>
          <w:szCs w:val="24"/>
        </w:rPr>
        <w:t>Napisane sprawdziany i kartkówki, ocenione przez nauczyciela, uczeń otrzymuje na lekcji. Przegląda oceniony sprawdzian i dokonuje poprawy źle wykonanych zadań w zeszycie przedmiotowym. Rodzic ma prawo do wglądu prac sprawdzających uczniów podczas zebrań rodziców i konsultacji z nauczycielem w wyznaczonym terminie podanym na stronie szkoły.</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sz w:val="24"/>
          <w:szCs w:val="24"/>
        </w:rPr>
        <w:t>Uczeń może poprawić wyłącznie ocenę niedostateczną i dopuszczającą ze sprawdzianu w terminie do dwóch tygodni od jej otrzymania. Kartkówek się nie poprawia.</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sz w:val="24"/>
          <w:szCs w:val="24"/>
        </w:rPr>
        <w:t xml:space="preserve">Uczeń, który nie uczestniczył w sprawdzianie w wyznaczonym  terminie, jest zobowiązany napisać go w ciągu dwóch tygodni od dnia powrotu do szkoły /na dodatkowych zajęciach/. </w:t>
      </w:r>
      <w:r>
        <w:rPr>
          <w:rFonts w:ascii="Times New Roman" w:hAnsi="Times New Roman"/>
          <w:color w:val="000000" w:themeColor="text1"/>
          <w:sz w:val="24"/>
          <w:szCs w:val="24"/>
        </w:rPr>
        <w:t xml:space="preserve">Zaliczenie polega na pisaniu sprawdzianu o tym samym stopniu trudności. </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color w:val="000000" w:themeColor="text1"/>
          <w:sz w:val="24"/>
          <w:szCs w:val="24"/>
        </w:rPr>
        <w:t xml:space="preserve">Kartkówkę uczeń jest zobowiązany zaliczyć nie później niż do tygodnia od powrotu do szkoły. </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color w:val="000000" w:themeColor="text1"/>
          <w:sz w:val="24"/>
          <w:szCs w:val="24"/>
        </w:rPr>
        <w:t xml:space="preserve">W przypadku zaniechania obowiązkowego napisania zaległego sprawdzianu lub kartkówki uczeń otrzymuje ocenę niedostateczną bez możliwości poprawy. </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sz w:val="24"/>
          <w:szCs w:val="24"/>
        </w:rPr>
        <w:t>Ucieczka ze sprawdzianu i kartkówki przez ucznia traktowana jest jako odmowa odpowiedzi w formie pisemnej i równoznaczna z wystawieniem mu oceny niedostatecznej.</w:t>
      </w:r>
    </w:p>
    <w:p w:rsidR="00A25DDF" w:rsidRDefault="00A25DDF" w:rsidP="00A25DDF">
      <w:pPr>
        <w:pStyle w:val="Akapitzlist"/>
        <w:numPr>
          <w:ilvl w:val="0"/>
          <w:numId w:val="25"/>
        </w:numPr>
        <w:spacing w:after="200" w:line="276" w:lineRule="auto"/>
        <w:rPr>
          <w:rFonts w:ascii="Times New Roman" w:hAnsi="Times New Roman"/>
          <w:color w:val="000000" w:themeColor="text1"/>
          <w:sz w:val="24"/>
          <w:szCs w:val="24"/>
        </w:rPr>
      </w:pPr>
      <w:r>
        <w:rPr>
          <w:rFonts w:ascii="Times New Roman" w:hAnsi="Times New Roman"/>
          <w:color w:val="000000" w:themeColor="text1"/>
          <w:kern w:val="2"/>
          <w:sz w:val="24"/>
          <w:szCs w:val="24"/>
          <w:lang w:eastAsia="ar-SA"/>
        </w:rPr>
        <w:t>Nie ma możliwości wykonania kopii sprawdzianu.</w:t>
      </w:r>
    </w:p>
    <w:p w:rsidR="00A25DDF" w:rsidRDefault="00A25DDF" w:rsidP="00A25DDF">
      <w:pPr>
        <w:pStyle w:val="Akapitzlist"/>
        <w:numPr>
          <w:ilvl w:val="0"/>
          <w:numId w:val="25"/>
        </w:numPr>
        <w:spacing w:after="200" w:line="276" w:lineRule="auto"/>
        <w:rPr>
          <w:rFonts w:ascii="Times New Roman" w:hAnsi="Times New Roman"/>
          <w:sz w:val="24"/>
          <w:szCs w:val="24"/>
        </w:rPr>
      </w:pPr>
      <w:r>
        <w:rPr>
          <w:rFonts w:ascii="Times New Roman" w:hAnsi="Times New Roman"/>
          <w:sz w:val="24"/>
          <w:szCs w:val="24"/>
        </w:rPr>
        <w:t>Obowiązuje wagowy system oceniania, zgodny z zapisem w Statucie szkoły.</w:t>
      </w:r>
    </w:p>
    <w:p w:rsidR="00FC0FC5" w:rsidRDefault="00FC0FC5" w:rsidP="00EB152C">
      <w:pPr>
        <w:pStyle w:val="Bezodstpw"/>
        <w:rPr>
          <w:rFonts w:eastAsia="Calibri"/>
          <w:b/>
          <w:u w:val="single"/>
        </w:rPr>
      </w:pPr>
      <w:bookmarkStart w:id="0" w:name="_GoBack"/>
      <w:bookmarkEnd w:id="0"/>
      <w:r>
        <w:rPr>
          <w:rFonts w:eastAsia="Humanist521PL-Roman"/>
          <w:b/>
          <w:u w:val="single"/>
        </w:rPr>
        <w:lastRenderedPageBreak/>
        <w:t>Wymagania na poszczególne oceny z matematyki w klasie V.</w:t>
      </w:r>
    </w:p>
    <w:p w:rsidR="00FC0FC5" w:rsidRDefault="00FC0FC5" w:rsidP="00A25DDF">
      <w:pPr>
        <w:pStyle w:val="Bezodstpw"/>
        <w:ind w:left="1440"/>
        <w:rPr>
          <w:rFonts w:eastAsia="Calibri"/>
          <w:b/>
          <w:u w:val="single"/>
        </w:rPr>
      </w:pPr>
    </w:p>
    <w:p w:rsidR="00FC0FC5" w:rsidRDefault="00FC0FC5" w:rsidP="00A25DDF">
      <w:pPr>
        <w:pStyle w:val="Bezodstpw"/>
        <w:ind w:left="1440"/>
        <w:rPr>
          <w:rFonts w:eastAsia="Calibri"/>
          <w:b/>
          <w:u w:val="single"/>
        </w:rPr>
      </w:pPr>
      <w:r>
        <w:rPr>
          <w:rFonts w:eastAsia="Calibri"/>
          <w:b/>
          <w:u w:val="single"/>
        </w:rPr>
        <w:t xml:space="preserve">Wymagania  na ocenę dopuszczającą </w:t>
      </w:r>
      <w:r>
        <w:rPr>
          <w:b/>
          <w:u w:val="single"/>
        </w:rPr>
        <w:t>(2)</w:t>
      </w:r>
    </w:p>
    <w:p w:rsidR="00FC0FC5" w:rsidRPr="00FC0FC5" w:rsidRDefault="00FC0FC5" w:rsidP="00A25DDF">
      <w:pPr>
        <w:pStyle w:val="Akapitzlist"/>
        <w:autoSpaceDE w:val="0"/>
        <w:autoSpaceDN w:val="0"/>
        <w:adjustRightInd w:val="0"/>
        <w:spacing w:after="0" w:line="240" w:lineRule="auto"/>
        <w:ind w:left="1440"/>
        <w:rPr>
          <w:rFonts w:ascii="Times New Roman" w:eastAsia="Calibri" w:hAnsi="Times New Roman"/>
          <w:color w:val="000000"/>
          <w:sz w:val="24"/>
          <w:szCs w:val="24"/>
        </w:rPr>
      </w:pPr>
      <w:r w:rsidRPr="00FC0FC5">
        <w:rPr>
          <w:rFonts w:ascii="Times New Roman" w:hAnsi="Times New Roman"/>
          <w:color w:val="000000"/>
          <w:sz w:val="24"/>
          <w:szCs w:val="24"/>
        </w:rPr>
        <w:t>obejmują wiadomości i umiejętności  umożliwiające uczniowi dalszą naukę, bez których uczeń nie jest w stanie zrozumieć kolejnych zagadnień omawianych podczas lekcji                           i wykonywać prostych zadań nawiązujących do sytuacji z życia codziennego.</w:t>
      </w:r>
    </w:p>
    <w:p w:rsidR="00FC0FC5" w:rsidRDefault="00FC0FC5" w:rsidP="00A25DDF">
      <w:pPr>
        <w:pStyle w:val="Bezodstpw"/>
        <w:ind w:left="1440"/>
        <w:rPr>
          <w:sz w:val="16"/>
          <w:szCs w:val="16"/>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FC0FC5" w:rsidTr="00FC0FC5">
        <w:trPr>
          <w:trHeight w:val="355"/>
        </w:trPr>
        <w:tc>
          <w:tcPr>
            <w:tcW w:w="1702" w:type="dxa"/>
            <w:vMerge w:val="restart"/>
            <w:tcBorders>
              <w:top w:val="single" w:sz="4" w:space="0" w:color="000000"/>
              <w:left w:val="single" w:sz="4" w:space="0" w:color="000000"/>
              <w:bottom w:val="single" w:sz="4" w:space="0" w:color="000000"/>
              <w:right w:val="single" w:sz="4" w:space="0" w:color="000000"/>
            </w:tcBorders>
          </w:tcPr>
          <w:p w:rsidR="00FC0FC5" w:rsidRDefault="00FC0FC5">
            <w:pPr>
              <w:pStyle w:val="Bezodstpw"/>
            </w:pPr>
          </w:p>
          <w:p w:rsidR="00FC0FC5" w:rsidRDefault="00FC0FC5">
            <w:pPr>
              <w:pStyle w:val="Bezodstpw"/>
            </w:pPr>
          </w:p>
          <w:p w:rsidR="00FC0FC5" w:rsidRDefault="00FC0FC5">
            <w:pPr>
              <w:pStyle w:val="Bezodstpw"/>
            </w:pPr>
            <w:r>
              <w:t>Dział programowy</w:t>
            </w:r>
          </w:p>
        </w:tc>
        <w:tc>
          <w:tcPr>
            <w:tcW w:w="8930" w:type="dxa"/>
            <w:gridSpan w:val="4"/>
            <w:tcBorders>
              <w:top w:val="single" w:sz="4" w:space="0" w:color="000000"/>
              <w:left w:val="single" w:sz="4" w:space="0" w:color="000000"/>
              <w:bottom w:val="single" w:sz="4" w:space="0" w:color="auto"/>
              <w:right w:val="single" w:sz="4" w:space="0" w:color="000000"/>
            </w:tcBorders>
          </w:tcPr>
          <w:p w:rsidR="00FC0FC5" w:rsidRDefault="00FC0FC5">
            <w:pPr>
              <w:autoSpaceDE w:val="0"/>
              <w:autoSpaceDN w:val="0"/>
              <w:adjustRightInd w:val="0"/>
              <w:jc w:val="center"/>
              <w:rPr>
                <w:rFonts w:ascii="Arial" w:hAnsi="Arial" w:cs="Arial"/>
                <w:b/>
                <w:bCs/>
                <w:sz w:val="16"/>
                <w:szCs w:val="16"/>
              </w:rPr>
            </w:pPr>
          </w:p>
          <w:p w:rsidR="00FC0FC5" w:rsidRDefault="00FC0FC5">
            <w:pPr>
              <w:pStyle w:val="Bezodstpw"/>
              <w:jc w:val="center"/>
              <w:rPr>
                <w:sz w:val="20"/>
                <w:szCs w:val="20"/>
              </w:rPr>
            </w:pPr>
            <w:r>
              <w:rPr>
                <w:sz w:val="20"/>
                <w:szCs w:val="20"/>
              </w:rPr>
              <w:t>CELE KSZTAŁCENIA W UJĘCIU OPERACYJNYM                                                                                                       WRAZ  Z OKREŚLENIEM WYMAGAŃ</w:t>
            </w:r>
          </w:p>
        </w:tc>
      </w:tr>
      <w:tr w:rsidR="00FC0FC5" w:rsidTr="00FC0FC5">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C5" w:rsidRDefault="00FC0FC5">
            <w:pPr>
              <w:spacing w:after="0" w:line="240"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A</w:t>
            </w:r>
          </w:p>
          <w:p w:rsidR="00FC0FC5" w:rsidRDefault="00FC0FC5">
            <w:pPr>
              <w:pStyle w:val="Bezodstpw"/>
              <w:jc w:val="center"/>
              <w:rPr>
                <w:sz w:val="20"/>
                <w:szCs w:val="20"/>
              </w:rPr>
            </w:pPr>
            <w:r>
              <w:rPr>
                <w:sz w:val="20"/>
                <w:szCs w:val="20"/>
              </w:rPr>
              <w:t>UCZEŃ ZNA:</w:t>
            </w: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B</w:t>
            </w:r>
          </w:p>
          <w:p w:rsidR="00FC0FC5" w:rsidRDefault="00FC0FC5">
            <w:pPr>
              <w:pStyle w:val="Bezodstpw"/>
              <w:jc w:val="center"/>
              <w:rPr>
                <w:sz w:val="20"/>
                <w:szCs w:val="20"/>
              </w:rPr>
            </w:pPr>
            <w:r>
              <w:rPr>
                <w:sz w:val="20"/>
                <w:szCs w:val="20"/>
              </w:rPr>
              <w:t>UCZEŃ ROZUMIE:</w:t>
            </w:r>
          </w:p>
          <w:p w:rsidR="00FC0FC5" w:rsidRDefault="00FC0FC5">
            <w:pPr>
              <w:pStyle w:val="Bezodstpw"/>
              <w:jc w:val="center"/>
              <w:rPr>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C</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D</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r>
      <w:tr w:rsidR="00FC0FC5" w:rsidTr="00FC0FC5">
        <w:trPr>
          <w:trHeight w:val="540"/>
        </w:trPr>
        <w:tc>
          <w:tcPr>
            <w:tcW w:w="1702"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xml:space="preserve">I. Liczby </w:t>
            </w:r>
          </w:p>
          <w:p w:rsidR="00FC0FC5" w:rsidRDefault="00FC0FC5">
            <w:pPr>
              <w:pStyle w:val="Bezodstpw"/>
              <w:rPr>
                <w:sz w:val="18"/>
                <w:szCs w:val="18"/>
              </w:rPr>
            </w:pPr>
            <w:r>
              <w:rPr>
                <w:sz w:val="18"/>
                <w:szCs w:val="18"/>
              </w:rPr>
              <w:t>i działania</w:t>
            </w: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pojęcie cyfry,</w:t>
            </w:r>
          </w:p>
          <w:p w:rsidR="00FC0FC5" w:rsidRDefault="00FC0FC5">
            <w:pPr>
              <w:pStyle w:val="Bezodstpw"/>
              <w:rPr>
                <w:sz w:val="18"/>
                <w:szCs w:val="18"/>
              </w:rPr>
            </w:pPr>
            <w:r>
              <w:rPr>
                <w:i/>
                <w:iCs/>
                <w:sz w:val="18"/>
                <w:szCs w:val="18"/>
              </w:rPr>
              <w:t xml:space="preserve">• </w:t>
            </w:r>
            <w:r>
              <w:rPr>
                <w:sz w:val="18"/>
                <w:szCs w:val="18"/>
              </w:rPr>
              <w:t>nazwy działań                  i ich elementów,</w:t>
            </w:r>
          </w:p>
          <w:p w:rsidR="00FC0FC5" w:rsidRDefault="00FC0FC5">
            <w:pPr>
              <w:pStyle w:val="Bezodstpw"/>
              <w:rPr>
                <w:sz w:val="18"/>
                <w:szCs w:val="18"/>
              </w:rPr>
            </w:pPr>
            <w:r>
              <w:rPr>
                <w:i/>
                <w:iCs/>
                <w:sz w:val="18"/>
                <w:szCs w:val="18"/>
              </w:rPr>
              <w:t xml:space="preserve">• </w:t>
            </w:r>
            <w:r>
              <w:rPr>
                <w:sz w:val="18"/>
                <w:szCs w:val="18"/>
              </w:rPr>
              <w:t>algorytmy dodawania                          i odejmowania  pisemnego,</w:t>
            </w:r>
          </w:p>
          <w:p w:rsidR="00FC0FC5" w:rsidRDefault="00FC0FC5">
            <w:pPr>
              <w:pStyle w:val="Bezodstpw"/>
              <w:rPr>
                <w:sz w:val="18"/>
                <w:szCs w:val="18"/>
              </w:rPr>
            </w:pPr>
            <w:r>
              <w:rPr>
                <w:i/>
                <w:iCs/>
                <w:sz w:val="18"/>
                <w:szCs w:val="18"/>
              </w:rPr>
              <w:t xml:space="preserve">• </w:t>
            </w:r>
            <w:r>
              <w:rPr>
                <w:sz w:val="18"/>
                <w:szCs w:val="18"/>
              </w:rPr>
              <w:t>algorytmy mnożenia                           i dzielenia  pisemnego,</w:t>
            </w:r>
          </w:p>
          <w:p w:rsidR="00FC0FC5" w:rsidRDefault="00FC0FC5">
            <w:pPr>
              <w:autoSpaceDE w:val="0"/>
              <w:autoSpaceDN w:val="0"/>
              <w:adjustRightInd w:val="0"/>
              <w:rPr>
                <w:rFonts w:ascii="Times New Roman" w:hAnsi="Times New Roman"/>
                <w:sz w:val="18"/>
                <w:szCs w:val="18"/>
              </w:rPr>
            </w:pPr>
            <w:r>
              <w:rPr>
                <w:rFonts w:ascii="Times New Roman" w:hAnsi="Times New Roman"/>
                <w:iCs/>
                <w:sz w:val="18"/>
                <w:szCs w:val="18"/>
              </w:rPr>
              <w:t xml:space="preserve">• </w:t>
            </w:r>
            <w:r>
              <w:rPr>
                <w:rFonts w:ascii="Times New Roman" w:hAnsi="Times New Roman"/>
                <w:sz w:val="18"/>
                <w:szCs w:val="18"/>
              </w:rPr>
              <w:t xml:space="preserve">kolejność wykonywania działań, gdy nie występują nawiasy,                             </w:t>
            </w:r>
            <w:r>
              <w:rPr>
                <w:rFonts w:ascii="Times New Roman" w:hAnsi="Times New Roman"/>
                <w:iCs/>
                <w:sz w:val="18"/>
                <w:szCs w:val="18"/>
              </w:rPr>
              <w:t xml:space="preserve">• </w:t>
            </w:r>
            <w:r>
              <w:rPr>
                <w:rFonts w:ascii="Times New Roman" w:hAnsi="Times New Roman"/>
                <w:sz w:val="18"/>
                <w:szCs w:val="18"/>
              </w:rPr>
              <w:t xml:space="preserve">kolejność wykonywania działań, gdy występują nawiasy,            </w:t>
            </w:r>
          </w:p>
          <w:p w:rsidR="00FC0FC5" w:rsidRDefault="00FC0FC5">
            <w:pPr>
              <w:autoSpaceDE w:val="0"/>
              <w:autoSpaceDN w:val="0"/>
              <w:adjustRightInd w:val="0"/>
              <w:rPr>
                <w:rFonts w:ascii="Times New Roman" w:hAnsi="Times New Roman"/>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dziesiątkowy system pozycyjny,</w:t>
            </w:r>
          </w:p>
          <w:p w:rsidR="00FC0FC5" w:rsidRDefault="00FC0FC5">
            <w:pPr>
              <w:pStyle w:val="Bezodstpw"/>
              <w:rPr>
                <w:sz w:val="18"/>
                <w:szCs w:val="18"/>
              </w:rPr>
            </w:pPr>
            <w:r>
              <w:rPr>
                <w:i/>
                <w:iCs/>
                <w:sz w:val="18"/>
                <w:szCs w:val="18"/>
              </w:rPr>
              <w:t xml:space="preserve">• </w:t>
            </w:r>
            <w:r>
              <w:rPr>
                <w:sz w:val="18"/>
                <w:szCs w:val="18"/>
              </w:rPr>
              <w:t>różnicę między cyfrą a liczbą,</w:t>
            </w:r>
          </w:p>
          <w:p w:rsidR="00FC0FC5" w:rsidRDefault="00FC0FC5">
            <w:pPr>
              <w:pStyle w:val="Bezodstpw"/>
              <w:rPr>
                <w:sz w:val="18"/>
                <w:szCs w:val="18"/>
              </w:rPr>
            </w:pPr>
            <w:r>
              <w:rPr>
                <w:i/>
                <w:iCs/>
                <w:sz w:val="18"/>
                <w:szCs w:val="18"/>
              </w:rPr>
              <w:t xml:space="preserve">• </w:t>
            </w:r>
            <w:r>
              <w:rPr>
                <w:sz w:val="18"/>
                <w:szCs w:val="18"/>
              </w:rPr>
              <w:t>pojęcie osi liczbowej,</w:t>
            </w:r>
          </w:p>
          <w:p w:rsidR="00FC0FC5" w:rsidRDefault="00FC0FC5">
            <w:pPr>
              <w:pStyle w:val="Bezodstpw"/>
              <w:rPr>
                <w:sz w:val="18"/>
                <w:szCs w:val="18"/>
              </w:rPr>
            </w:pPr>
            <w:r>
              <w:rPr>
                <w:i/>
                <w:iCs/>
                <w:sz w:val="18"/>
                <w:szCs w:val="18"/>
              </w:rPr>
              <w:t xml:space="preserve">• </w:t>
            </w:r>
            <w:r>
              <w:rPr>
                <w:sz w:val="18"/>
                <w:szCs w:val="18"/>
              </w:rPr>
              <w:t>zależność wartości liczby od położenia</w:t>
            </w:r>
          </w:p>
          <w:p w:rsidR="00FC0FC5" w:rsidRDefault="00FC0FC5">
            <w:pPr>
              <w:pStyle w:val="Bezodstpw"/>
              <w:rPr>
                <w:sz w:val="18"/>
                <w:szCs w:val="18"/>
              </w:rPr>
            </w:pPr>
            <w:r>
              <w:rPr>
                <w:sz w:val="18"/>
                <w:szCs w:val="18"/>
              </w:rPr>
              <w:t>jej cyfr,</w:t>
            </w:r>
          </w:p>
          <w:p w:rsidR="00FC0FC5" w:rsidRDefault="00FC0FC5">
            <w:pPr>
              <w:pStyle w:val="Bezodstpw"/>
              <w:rPr>
                <w:sz w:val="18"/>
                <w:szCs w:val="18"/>
              </w:rPr>
            </w:pPr>
            <w:r>
              <w:rPr>
                <w:i/>
                <w:iCs/>
                <w:sz w:val="18"/>
                <w:szCs w:val="18"/>
              </w:rPr>
              <w:t xml:space="preserve">• </w:t>
            </w:r>
            <w:r>
              <w:rPr>
                <w:sz w:val="18"/>
                <w:szCs w:val="18"/>
              </w:rPr>
              <w:t>potrzebę stosowania dodawania                              i odejmowania pisemnego,</w:t>
            </w:r>
          </w:p>
          <w:p w:rsidR="00FC0FC5" w:rsidRDefault="00FC0FC5">
            <w:pPr>
              <w:pStyle w:val="Bezodstpw"/>
              <w:rPr>
                <w:sz w:val="18"/>
                <w:szCs w:val="18"/>
              </w:rPr>
            </w:pPr>
            <w:r>
              <w:rPr>
                <w:i/>
                <w:iCs/>
                <w:sz w:val="18"/>
                <w:szCs w:val="18"/>
              </w:rPr>
              <w:t xml:space="preserve">• </w:t>
            </w:r>
            <w:r>
              <w:rPr>
                <w:sz w:val="18"/>
                <w:szCs w:val="18"/>
              </w:rPr>
              <w:t>potrzebę stosowania mnożenia i dzielenia pisemnego,</w:t>
            </w:r>
          </w:p>
          <w:p w:rsidR="00FC0FC5" w:rsidRDefault="00FC0FC5">
            <w:pPr>
              <w:pStyle w:val="Bezodstpw"/>
              <w:rPr>
                <w:sz w:val="18"/>
                <w:szCs w:val="18"/>
              </w:rPr>
            </w:pPr>
          </w:p>
          <w:p w:rsidR="00FC0FC5" w:rsidRDefault="00FC0FC5">
            <w:pPr>
              <w:pStyle w:val="Bezodstpw"/>
              <w:rPr>
                <w:sz w:val="18"/>
                <w:szCs w:val="18"/>
              </w:rPr>
            </w:pPr>
          </w:p>
        </w:tc>
        <w:tc>
          <w:tcPr>
            <w:tcW w:w="3402" w:type="dxa"/>
            <w:tcBorders>
              <w:top w:val="single" w:sz="4" w:space="0" w:color="000000"/>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zapisywać liczby za pomocą cyfr,</w:t>
            </w:r>
          </w:p>
          <w:p w:rsidR="00FC0FC5" w:rsidRDefault="00FC0FC5">
            <w:pPr>
              <w:pStyle w:val="Bezodstpw"/>
              <w:rPr>
                <w:sz w:val="18"/>
                <w:szCs w:val="18"/>
              </w:rPr>
            </w:pPr>
            <w:r>
              <w:rPr>
                <w:i/>
                <w:iCs/>
                <w:sz w:val="18"/>
                <w:szCs w:val="18"/>
              </w:rPr>
              <w:t xml:space="preserve">• </w:t>
            </w:r>
            <w:r>
              <w:rPr>
                <w:sz w:val="18"/>
                <w:szCs w:val="18"/>
              </w:rPr>
              <w:t>odczytywać liczby zapisane cyframi,</w:t>
            </w:r>
          </w:p>
          <w:p w:rsidR="00FC0FC5" w:rsidRDefault="00FC0FC5">
            <w:pPr>
              <w:pStyle w:val="Bezodstpw"/>
              <w:rPr>
                <w:sz w:val="18"/>
                <w:szCs w:val="18"/>
              </w:rPr>
            </w:pPr>
            <w:r>
              <w:rPr>
                <w:i/>
                <w:iCs/>
                <w:sz w:val="18"/>
                <w:szCs w:val="18"/>
              </w:rPr>
              <w:t xml:space="preserve">• </w:t>
            </w:r>
            <w:r>
              <w:rPr>
                <w:sz w:val="18"/>
                <w:szCs w:val="18"/>
              </w:rPr>
              <w:t>zapisywać liczby słowami,</w:t>
            </w:r>
          </w:p>
          <w:p w:rsidR="00FC0FC5" w:rsidRDefault="00FC0FC5">
            <w:pPr>
              <w:pStyle w:val="Bezodstpw"/>
              <w:rPr>
                <w:sz w:val="18"/>
                <w:szCs w:val="18"/>
              </w:rPr>
            </w:pPr>
            <w:r>
              <w:rPr>
                <w:i/>
                <w:iCs/>
                <w:sz w:val="18"/>
                <w:szCs w:val="18"/>
              </w:rPr>
              <w:t xml:space="preserve">• </w:t>
            </w:r>
            <w:r>
              <w:rPr>
                <w:sz w:val="18"/>
                <w:szCs w:val="18"/>
              </w:rPr>
              <w:t>porównywać liczby,</w:t>
            </w:r>
          </w:p>
          <w:p w:rsidR="00FC0FC5" w:rsidRDefault="00FC0FC5">
            <w:pPr>
              <w:pStyle w:val="Bezodstpw"/>
              <w:rPr>
                <w:sz w:val="18"/>
                <w:szCs w:val="18"/>
              </w:rPr>
            </w:pPr>
            <w:r>
              <w:rPr>
                <w:i/>
                <w:iCs/>
                <w:sz w:val="18"/>
                <w:szCs w:val="18"/>
              </w:rPr>
              <w:t xml:space="preserve">• </w:t>
            </w:r>
            <w:r>
              <w:rPr>
                <w:sz w:val="18"/>
                <w:szCs w:val="18"/>
              </w:rPr>
              <w:t>porządkować liczby w kolejności od najmniejszej do największej lub odwrotnie,</w:t>
            </w:r>
          </w:p>
          <w:p w:rsidR="00FC0FC5" w:rsidRDefault="00FC0FC5">
            <w:pPr>
              <w:pStyle w:val="Bezodstpw"/>
              <w:rPr>
                <w:sz w:val="18"/>
                <w:szCs w:val="18"/>
              </w:rPr>
            </w:pPr>
            <w:r>
              <w:rPr>
                <w:i/>
                <w:iCs/>
                <w:sz w:val="18"/>
                <w:szCs w:val="18"/>
              </w:rPr>
              <w:t xml:space="preserve">• </w:t>
            </w:r>
            <w:r>
              <w:rPr>
                <w:sz w:val="18"/>
                <w:szCs w:val="18"/>
              </w:rPr>
              <w:t>przedstawiać liczby naturalne na osi liczbowej,</w:t>
            </w:r>
          </w:p>
          <w:p w:rsidR="00FC0FC5" w:rsidRDefault="00FC0FC5">
            <w:pPr>
              <w:pStyle w:val="Bezodstpw"/>
              <w:rPr>
                <w:sz w:val="18"/>
                <w:szCs w:val="18"/>
              </w:rPr>
            </w:pPr>
            <w:r>
              <w:rPr>
                <w:i/>
                <w:iCs/>
                <w:sz w:val="18"/>
                <w:szCs w:val="18"/>
              </w:rPr>
              <w:t xml:space="preserve">• </w:t>
            </w:r>
            <w:r>
              <w:rPr>
                <w:sz w:val="18"/>
                <w:szCs w:val="18"/>
              </w:rPr>
              <w:t>odczytywać współrzędne punktów na osi liczbowej,</w:t>
            </w:r>
          </w:p>
          <w:p w:rsidR="00FC0FC5" w:rsidRDefault="00FC0FC5">
            <w:pPr>
              <w:pStyle w:val="Bezodstpw"/>
              <w:rPr>
                <w:sz w:val="18"/>
                <w:szCs w:val="18"/>
              </w:rPr>
            </w:pPr>
            <w:r>
              <w:rPr>
                <w:i/>
                <w:iCs/>
                <w:sz w:val="18"/>
                <w:szCs w:val="18"/>
              </w:rPr>
              <w:t xml:space="preserve">• </w:t>
            </w:r>
            <w:r>
              <w:rPr>
                <w:sz w:val="18"/>
                <w:szCs w:val="18"/>
              </w:rPr>
              <w:t>pamięciowo dodawać i odejmować liczby:</w:t>
            </w:r>
          </w:p>
          <w:p w:rsidR="00FC0FC5" w:rsidRDefault="00FC0FC5">
            <w:pPr>
              <w:pStyle w:val="Bezodstpw"/>
              <w:rPr>
                <w:sz w:val="18"/>
                <w:szCs w:val="18"/>
              </w:rPr>
            </w:pPr>
            <w:r>
              <w:rPr>
                <w:sz w:val="18"/>
                <w:szCs w:val="18"/>
              </w:rPr>
              <w:t>- w zakresie 100,</w:t>
            </w:r>
          </w:p>
          <w:p w:rsidR="00FC0FC5" w:rsidRDefault="00FC0FC5">
            <w:pPr>
              <w:pStyle w:val="Bezodstpw"/>
              <w:rPr>
                <w:sz w:val="18"/>
                <w:szCs w:val="18"/>
              </w:rPr>
            </w:pPr>
            <w:r>
              <w:rPr>
                <w:i/>
                <w:iCs/>
                <w:sz w:val="18"/>
                <w:szCs w:val="18"/>
              </w:rPr>
              <w:t xml:space="preserve">• </w:t>
            </w:r>
            <w:r>
              <w:rPr>
                <w:sz w:val="18"/>
                <w:szCs w:val="18"/>
              </w:rPr>
              <w:t>pamięciowo mnożyć liczby:</w:t>
            </w:r>
          </w:p>
          <w:p w:rsidR="00FC0FC5" w:rsidRDefault="00FC0FC5">
            <w:pPr>
              <w:pStyle w:val="Bezodstpw"/>
              <w:rPr>
                <w:sz w:val="18"/>
                <w:szCs w:val="18"/>
              </w:rPr>
            </w:pPr>
            <w:r>
              <w:rPr>
                <w:sz w:val="18"/>
                <w:szCs w:val="18"/>
              </w:rPr>
              <w:t>- dwucyfrowe przez jednocyfrowe                   w zakresie 100,</w:t>
            </w:r>
          </w:p>
          <w:p w:rsidR="00FC0FC5" w:rsidRDefault="00FC0FC5">
            <w:pPr>
              <w:pStyle w:val="Bezodstpw"/>
              <w:rPr>
                <w:sz w:val="18"/>
                <w:szCs w:val="18"/>
              </w:rPr>
            </w:pPr>
            <w:r>
              <w:rPr>
                <w:i/>
                <w:iCs/>
                <w:sz w:val="18"/>
                <w:szCs w:val="18"/>
              </w:rPr>
              <w:t xml:space="preserve">• </w:t>
            </w:r>
            <w:r>
              <w:rPr>
                <w:sz w:val="18"/>
                <w:szCs w:val="18"/>
              </w:rPr>
              <w:t>pamięciowo dzielić liczby dwucyfrowe</w:t>
            </w:r>
          </w:p>
          <w:p w:rsidR="00FC0FC5" w:rsidRDefault="00FC0FC5">
            <w:pPr>
              <w:pStyle w:val="Bezodstpw"/>
              <w:rPr>
                <w:sz w:val="18"/>
                <w:szCs w:val="18"/>
              </w:rPr>
            </w:pPr>
            <w:r>
              <w:rPr>
                <w:sz w:val="18"/>
                <w:szCs w:val="18"/>
              </w:rPr>
              <w:t>przez jednocyfrowe lub dwucyfrowe:</w:t>
            </w:r>
          </w:p>
          <w:p w:rsidR="00FC0FC5" w:rsidRDefault="00FC0FC5">
            <w:pPr>
              <w:pStyle w:val="Bezodstpw"/>
              <w:rPr>
                <w:sz w:val="18"/>
                <w:szCs w:val="18"/>
              </w:rPr>
            </w:pPr>
            <w:r>
              <w:rPr>
                <w:sz w:val="18"/>
                <w:szCs w:val="18"/>
              </w:rPr>
              <w:t>- w zakresie 100,</w:t>
            </w:r>
          </w:p>
          <w:p w:rsidR="00FC0FC5" w:rsidRDefault="00FC0FC5">
            <w:pPr>
              <w:pStyle w:val="Bezodstpw"/>
              <w:rPr>
                <w:sz w:val="18"/>
                <w:szCs w:val="18"/>
              </w:rPr>
            </w:pPr>
            <w:r>
              <w:rPr>
                <w:sz w:val="18"/>
                <w:szCs w:val="18"/>
              </w:rPr>
              <w:t>• dodawać i odejmować pisemnie liczby bez przekraczania progu dziesiątkowego                i z przekraczaniem jednego progu dziesiątkowego,</w:t>
            </w:r>
          </w:p>
          <w:p w:rsidR="00FC0FC5" w:rsidRDefault="00FC0FC5">
            <w:pPr>
              <w:pStyle w:val="Bezodstpw"/>
              <w:rPr>
                <w:sz w:val="18"/>
                <w:szCs w:val="18"/>
              </w:rPr>
            </w:pPr>
            <w:r>
              <w:rPr>
                <w:i/>
                <w:iCs/>
                <w:sz w:val="18"/>
                <w:szCs w:val="18"/>
              </w:rPr>
              <w:t xml:space="preserve">• </w:t>
            </w:r>
            <w:r>
              <w:rPr>
                <w:sz w:val="18"/>
                <w:szCs w:val="18"/>
              </w:rPr>
              <w:t>sprawdzać odejmowanie za pomocą dodawania,</w:t>
            </w:r>
          </w:p>
          <w:p w:rsidR="00FC0FC5" w:rsidRDefault="00FC0FC5">
            <w:pPr>
              <w:pStyle w:val="Bezodstpw"/>
              <w:rPr>
                <w:sz w:val="18"/>
                <w:szCs w:val="18"/>
              </w:rPr>
            </w:pPr>
            <w:r>
              <w:rPr>
                <w:i/>
                <w:iCs/>
                <w:sz w:val="18"/>
                <w:szCs w:val="18"/>
              </w:rPr>
              <w:t xml:space="preserve">• </w:t>
            </w:r>
            <w:r>
              <w:rPr>
                <w:sz w:val="18"/>
                <w:szCs w:val="18"/>
              </w:rPr>
              <w:t>powiększać lub pomniejszać liczby,</w:t>
            </w:r>
          </w:p>
          <w:p w:rsidR="00FC0FC5" w:rsidRDefault="00FC0FC5">
            <w:pPr>
              <w:pStyle w:val="Bezodstpw"/>
              <w:rPr>
                <w:sz w:val="18"/>
                <w:szCs w:val="18"/>
              </w:rPr>
            </w:pPr>
            <w:r>
              <w:rPr>
                <w:i/>
                <w:iCs/>
                <w:sz w:val="18"/>
                <w:szCs w:val="18"/>
              </w:rPr>
              <w:t xml:space="preserve">• </w:t>
            </w:r>
            <w:r>
              <w:rPr>
                <w:sz w:val="18"/>
                <w:szCs w:val="18"/>
              </w:rPr>
              <w:t>mnożyć i dzielić pisemnie liczby</w:t>
            </w:r>
          </w:p>
          <w:p w:rsidR="00FC0FC5" w:rsidRDefault="00FC0FC5">
            <w:pPr>
              <w:pStyle w:val="Bezodstpw"/>
              <w:rPr>
                <w:sz w:val="18"/>
                <w:szCs w:val="18"/>
              </w:rPr>
            </w:pPr>
            <w:r>
              <w:rPr>
                <w:sz w:val="18"/>
                <w:szCs w:val="18"/>
              </w:rPr>
              <w:t>wielocyfrowe przez jednocyfrowe,</w:t>
            </w:r>
          </w:p>
          <w:p w:rsidR="00FC0FC5" w:rsidRDefault="00FC0FC5">
            <w:pPr>
              <w:pStyle w:val="Bezodstpw"/>
              <w:rPr>
                <w:sz w:val="18"/>
                <w:szCs w:val="18"/>
              </w:rPr>
            </w:pPr>
            <w:r>
              <w:rPr>
                <w:i/>
                <w:iCs/>
                <w:sz w:val="18"/>
                <w:szCs w:val="18"/>
              </w:rPr>
              <w:t xml:space="preserve">• </w:t>
            </w:r>
            <w:r>
              <w:rPr>
                <w:sz w:val="18"/>
                <w:szCs w:val="18"/>
              </w:rPr>
              <w:t xml:space="preserve">powiększać lub pomniejszać liczby </w:t>
            </w:r>
            <w:r>
              <w:rPr>
                <w:i/>
                <w:iCs/>
                <w:sz w:val="18"/>
                <w:szCs w:val="18"/>
              </w:rPr>
              <w:t xml:space="preserve">n </w:t>
            </w:r>
            <w:r>
              <w:rPr>
                <w:sz w:val="18"/>
                <w:szCs w:val="18"/>
              </w:rPr>
              <w:t>razy,</w:t>
            </w:r>
          </w:p>
          <w:p w:rsidR="00FC0FC5" w:rsidRDefault="00FC0FC5">
            <w:pPr>
              <w:pStyle w:val="Bezodstpw"/>
              <w:rPr>
                <w:sz w:val="18"/>
                <w:szCs w:val="18"/>
              </w:rPr>
            </w:pPr>
            <w:r>
              <w:rPr>
                <w:iCs/>
                <w:sz w:val="18"/>
                <w:szCs w:val="18"/>
              </w:rPr>
              <w:t xml:space="preserve">• </w:t>
            </w:r>
            <w:r>
              <w:rPr>
                <w:sz w:val="18"/>
                <w:szCs w:val="18"/>
              </w:rPr>
              <w:t>obliczać wartości wyrażeń arytmetycznych dwudziałaniowych bez użycia nawiasów,</w:t>
            </w:r>
          </w:p>
          <w:p w:rsidR="00FC0FC5" w:rsidRDefault="00FC0FC5">
            <w:pPr>
              <w:pStyle w:val="Bezodstpw"/>
              <w:rPr>
                <w:sz w:val="18"/>
                <w:szCs w:val="18"/>
              </w:rPr>
            </w:pPr>
            <w:r>
              <w:rPr>
                <w:i/>
                <w:iCs/>
                <w:sz w:val="18"/>
                <w:szCs w:val="18"/>
              </w:rPr>
              <w:t xml:space="preserve">• </w:t>
            </w:r>
            <w:r>
              <w:rPr>
                <w:sz w:val="18"/>
                <w:szCs w:val="18"/>
              </w:rPr>
              <w:t>rozwiązywać zadania tekstowe                              z zastosowaniem działań pamięciowych                   i pisemnych.</w:t>
            </w:r>
          </w:p>
        </w:tc>
        <w:tc>
          <w:tcPr>
            <w:tcW w:w="2126"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273"/>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 Własności</w:t>
            </w:r>
          </w:p>
          <w:p w:rsidR="00FC0FC5" w:rsidRDefault="00FC0FC5">
            <w:pPr>
              <w:pStyle w:val="Bezodstpw"/>
              <w:rPr>
                <w:sz w:val="18"/>
                <w:szCs w:val="18"/>
              </w:rPr>
            </w:pPr>
            <w:r>
              <w:rPr>
                <w:sz w:val="18"/>
                <w:szCs w:val="18"/>
              </w:rPr>
              <w:t xml:space="preserve"> liczb naturalnych </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sz w:val="18"/>
                <w:szCs w:val="18"/>
              </w:rPr>
              <w:t xml:space="preserve">• </w:t>
            </w:r>
            <w:r>
              <w:rPr>
                <w:sz w:val="18"/>
                <w:szCs w:val="18"/>
              </w:rPr>
              <w:t>pojęcie wielokrotności liczby naturalnej,</w:t>
            </w:r>
          </w:p>
          <w:p w:rsidR="00FC0FC5" w:rsidRDefault="00FC0FC5">
            <w:pPr>
              <w:pStyle w:val="Bezodstpw"/>
              <w:rPr>
                <w:sz w:val="18"/>
                <w:szCs w:val="18"/>
              </w:rPr>
            </w:pPr>
            <w:r>
              <w:rPr>
                <w:iCs/>
                <w:sz w:val="18"/>
                <w:szCs w:val="18"/>
              </w:rPr>
              <w:t xml:space="preserve">• </w:t>
            </w:r>
            <w:r>
              <w:rPr>
                <w:sz w:val="18"/>
                <w:szCs w:val="18"/>
              </w:rPr>
              <w:t>pojęcie dzielnika liczby naturalnej,</w:t>
            </w:r>
          </w:p>
          <w:p w:rsidR="00FC0FC5" w:rsidRDefault="00FC0FC5">
            <w:pPr>
              <w:pStyle w:val="Bezodstpw"/>
              <w:rPr>
                <w:rFonts w:ascii="Arial" w:hAnsi="Arial" w:cs="Arial"/>
                <w:iCs/>
                <w:sz w:val="14"/>
                <w:szCs w:val="14"/>
              </w:rPr>
            </w:pPr>
            <w:r>
              <w:rPr>
                <w:iCs/>
                <w:sz w:val="18"/>
                <w:szCs w:val="18"/>
              </w:rPr>
              <w:t>•pojęcie liczby pierwszej i liczby złożonej.</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sz w:val="18"/>
                <w:szCs w:val="18"/>
              </w:rPr>
              <w:t xml:space="preserve">• </w:t>
            </w:r>
            <w:r>
              <w:rPr>
                <w:sz w:val="18"/>
                <w:szCs w:val="18"/>
              </w:rPr>
              <w:t>wskazywać lub podawać wielokrotności liczb naturalnych,</w:t>
            </w:r>
          </w:p>
          <w:p w:rsidR="00FC0FC5" w:rsidRDefault="00FC0FC5">
            <w:pPr>
              <w:pStyle w:val="Bezodstpw"/>
              <w:rPr>
                <w:sz w:val="18"/>
                <w:szCs w:val="18"/>
              </w:rPr>
            </w:pPr>
            <w:r>
              <w:rPr>
                <w:iCs/>
                <w:sz w:val="18"/>
                <w:szCs w:val="18"/>
              </w:rPr>
              <w:t xml:space="preserve">• </w:t>
            </w:r>
            <w:r>
              <w:rPr>
                <w:sz w:val="18"/>
                <w:szCs w:val="18"/>
              </w:rPr>
              <w:t>wskazywać wielokrotności liczb</w:t>
            </w:r>
          </w:p>
          <w:p w:rsidR="00FC0FC5" w:rsidRDefault="00FC0FC5">
            <w:pPr>
              <w:pStyle w:val="Bezodstpw"/>
              <w:rPr>
                <w:sz w:val="18"/>
                <w:szCs w:val="18"/>
              </w:rPr>
            </w:pPr>
            <w:r>
              <w:rPr>
                <w:sz w:val="18"/>
                <w:szCs w:val="18"/>
              </w:rPr>
              <w:t>naturalnych na osi liczbowej,</w:t>
            </w:r>
          </w:p>
          <w:p w:rsidR="00FC0FC5" w:rsidRDefault="00FC0FC5">
            <w:pPr>
              <w:pStyle w:val="Bezodstpw"/>
              <w:rPr>
                <w:sz w:val="18"/>
                <w:szCs w:val="18"/>
              </w:rPr>
            </w:pPr>
            <w:r>
              <w:rPr>
                <w:iCs/>
                <w:sz w:val="18"/>
                <w:szCs w:val="18"/>
              </w:rPr>
              <w:t xml:space="preserve">• </w:t>
            </w:r>
            <w:r>
              <w:rPr>
                <w:sz w:val="18"/>
                <w:szCs w:val="18"/>
              </w:rPr>
              <w:t>podawać dzielniki liczb naturalnych,</w:t>
            </w:r>
          </w:p>
          <w:p w:rsidR="00FC0FC5" w:rsidRDefault="00FC0FC5">
            <w:pPr>
              <w:pStyle w:val="Bezodstpw"/>
              <w:rPr>
                <w:sz w:val="18"/>
                <w:szCs w:val="18"/>
              </w:rPr>
            </w:pPr>
            <w:r>
              <w:rPr>
                <w:iCs/>
                <w:sz w:val="18"/>
                <w:szCs w:val="18"/>
              </w:rPr>
              <w:t xml:space="preserve">• </w:t>
            </w:r>
            <w:r>
              <w:rPr>
                <w:sz w:val="18"/>
                <w:szCs w:val="18"/>
              </w:rPr>
              <w:t xml:space="preserve">rozpoznawać liczby podzielne przez </w:t>
            </w:r>
          </w:p>
          <w:p w:rsidR="00FC0FC5" w:rsidRDefault="00FC0FC5">
            <w:pPr>
              <w:pStyle w:val="Bezodstpw"/>
              <w:rPr>
                <w:sz w:val="18"/>
                <w:szCs w:val="18"/>
              </w:rPr>
            </w:pPr>
            <w:r>
              <w:rPr>
                <w:sz w:val="18"/>
                <w:szCs w:val="18"/>
              </w:rPr>
              <w:t>-2, 5, 10, 100.</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7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III.  Ułamki</w:t>
            </w:r>
          </w:p>
          <w:p w:rsidR="00FC0FC5" w:rsidRDefault="00FC0FC5">
            <w:pPr>
              <w:pStyle w:val="Bezodstpw"/>
              <w:rPr>
                <w:sz w:val="18"/>
                <w:szCs w:val="18"/>
              </w:rPr>
            </w:pPr>
            <w:r>
              <w:rPr>
                <w:sz w:val="18"/>
                <w:szCs w:val="18"/>
              </w:rPr>
              <w:t>zwykłe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pojęcie ułamka jako części całości,</w:t>
            </w:r>
          </w:p>
          <w:p w:rsidR="00FC0FC5" w:rsidRDefault="00FC0FC5">
            <w:pPr>
              <w:pStyle w:val="Bezodstpw"/>
              <w:rPr>
                <w:sz w:val="18"/>
                <w:szCs w:val="18"/>
              </w:rPr>
            </w:pPr>
            <w:r>
              <w:rPr>
                <w:i/>
                <w:iCs/>
                <w:sz w:val="18"/>
                <w:szCs w:val="18"/>
              </w:rPr>
              <w:t xml:space="preserve">• </w:t>
            </w:r>
            <w:r>
              <w:rPr>
                <w:sz w:val="18"/>
                <w:szCs w:val="18"/>
              </w:rPr>
              <w:t>budowę ułamka zwykłego (K)</w:t>
            </w:r>
          </w:p>
          <w:p w:rsidR="00FC0FC5" w:rsidRDefault="00FC0FC5">
            <w:pPr>
              <w:pStyle w:val="Bezodstpw"/>
              <w:rPr>
                <w:sz w:val="18"/>
                <w:szCs w:val="18"/>
              </w:rPr>
            </w:pPr>
            <w:r>
              <w:rPr>
                <w:i/>
                <w:iCs/>
                <w:sz w:val="18"/>
                <w:szCs w:val="18"/>
              </w:rPr>
              <w:t xml:space="preserve">• </w:t>
            </w:r>
            <w:r>
              <w:rPr>
                <w:sz w:val="18"/>
                <w:szCs w:val="18"/>
              </w:rPr>
              <w:t>pojęcie liczby mieszanej,</w:t>
            </w:r>
          </w:p>
          <w:p w:rsidR="00FC0FC5" w:rsidRDefault="00FC0FC5">
            <w:pPr>
              <w:pStyle w:val="Bezodstpw"/>
              <w:rPr>
                <w:sz w:val="18"/>
                <w:szCs w:val="18"/>
              </w:rPr>
            </w:pPr>
            <w:r>
              <w:rPr>
                <w:i/>
                <w:iCs/>
                <w:sz w:val="18"/>
                <w:szCs w:val="18"/>
              </w:rPr>
              <w:t xml:space="preserve">• </w:t>
            </w:r>
            <w:r>
              <w:rPr>
                <w:sz w:val="18"/>
                <w:szCs w:val="18"/>
              </w:rPr>
              <w:t>pojęcie ułamka jako ilorazu dwóch liczb naturalnych,</w:t>
            </w:r>
          </w:p>
          <w:p w:rsidR="00FC0FC5" w:rsidRDefault="00FC0FC5">
            <w:pPr>
              <w:pStyle w:val="Bezodstpw"/>
              <w:rPr>
                <w:sz w:val="18"/>
                <w:szCs w:val="18"/>
              </w:rPr>
            </w:pPr>
            <w:r>
              <w:rPr>
                <w:i/>
                <w:iCs/>
                <w:sz w:val="18"/>
                <w:szCs w:val="18"/>
              </w:rPr>
              <w:t xml:space="preserve">• </w:t>
            </w:r>
            <w:r>
              <w:rPr>
                <w:sz w:val="18"/>
                <w:szCs w:val="18"/>
              </w:rPr>
              <w:t>zasadę skracania               i rozszerzania ułamków zwykłych,</w:t>
            </w:r>
          </w:p>
          <w:p w:rsidR="00FC0FC5" w:rsidRDefault="00FC0FC5">
            <w:pPr>
              <w:pStyle w:val="Bezodstpw"/>
              <w:rPr>
                <w:sz w:val="18"/>
                <w:szCs w:val="18"/>
              </w:rPr>
            </w:pPr>
            <w:r>
              <w:rPr>
                <w:i/>
                <w:iCs/>
                <w:sz w:val="18"/>
                <w:szCs w:val="18"/>
              </w:rPr>
              <w:lastRenderedPageBreak/>
              <w:t xml:space="preserve">• </w:t>
            </w:r>
            <w:r>
              <w:rPr>
                <w:sz w:val="18"/>
                <w:szCs w:val="18"/>
              </w:rPr>
              <w:t>algorytm porównywania ułamków o równych mianownikach,</w:t>
            </w:r>
          </w:p>
          <w:p w:rsidR="00FC0FC5" w:rsidRDefault="00FC0FC5">
            <w:pPr>
              <w:pStyle w:val="Bezodstpw"/>
              <w:rPr>
                <w:sz w:val="18"/>
                <w:szCs w:val="18"/>
              </w:rPr>
            </w:pPr>
            <w:r>
              <w:rPr>
                <w:i/>
                <w:iCs/>
                <w:sz w:val="18"/>
                <w:szCs w:val="18"/>
              </w:rPr>
              <w:t xml:space="preserve">• </w:t>
            </w:r>
            <w:r>
              <w:rPr>
                <w:sz w:val="18"/>
                <w:szCs w:val="18"/>
              </w:rPr>
              <w:t>algorytm dodawania                           i odejmowania ułamków zwykłych o jednakowych mianownikach,</w:t>
            </w:r>
          </w:p>
          <w:p w:rsidR="00FC0FC5" w:rsidRDefault="00FC0FC5">
            <w:pPr>
              <w:pStyle w:val="Bezodstpw"/>
              <w:rPr>
                <w:sz w:val="18"/>
                <w:szCs w:val="18"/>
              </w:rPr>
            </w:pPr>
            <w:r>
              <w:rPr>
                <w:i/>
                <w:iCs/>
                <w:sz w:val="18"/>
                <w:szCs w:val="18"/>
              </w:rPr>
              <w:t xml:space="preserve">• </w:t>
            </w:r>
            <w:r>
              <w:rPr>
                <w:sz w:val="18"/>
                <w:szCs w:val="18"/>
              </w:rPr>
              <w:t>zasadę dodawania              i odejmowania ułamków zwykłych o różnych mianownikach,</w:t>
            </w:r>
          </w:p>
          <w:p w:rsidR="00FC0FC5" w:rsidRDefault="00FC0FC5">
            <w:pPr>
              <w:pStyle w:val="Bezodstpw"/>
              <w:rPr>
                <w:sz w:val="18"/>
                <w:szCs w:val="18"/>
              </w:rPr>
            </w:pPr>
            <w:r>
              <w:rPr>
                <w:i/>
                <w:iCs/>
                <w:sz w:val="18"/>
                <w:szCs w:val="18"/>
              </w:rPr>
              <w:t xml:space="preserve">• </w:t>
            </w:r>
            <w:r>
              <w:rPr>
                <w:sz w:val="18"/>
                <w:szCs w:val="18"/>
              </w:rPr>
              <w:t>algorytm mnożenia ułamków przez liczby naturalne,</w:t>
            </w:r>
          </w:p>
          <w:p w:rsidR="00FC0FC5" w:rsidRDefault="00FC0FC5">
            <w:pPr>
              <w:pStyle w:val="Bezodstpw"/>
              <w:rPr>
                <w:sz w:val="18"/>
                <w:szCs w:val="18"/>
              </w:rPr>
            </w:pPr>
            <w:r>
              <w:rPr>
                <w:i/>
                <w:iCs/>
                <w:sz w:val="18"/>
                <w:szCs w:val="18"/>
              </w:rPr>
              <w:t xml:space="preserve">• </w:t>
            </w:r>
            <w:r>
              <w:rPr>
                <w:sz w:val="18"/>
                <w:szCs w:val="18"/>
              </w:rPr>
              <w:t>algorytm mnożenia ułamków,</w:t>
            </w:r>
          </w:p>
          <w:p w:rsidR="00FC0FC5" w:rsidRDefault="00FC0FC5">
            <w:pPr>
              <w:pStyle w:val="Bezodstpw"/>
              <w:rPr>
                <w:sz w:val="18"/>
                <w:szCs w:val="18"/>
              </w:rPr>
            </w:pPr>
            <w:r>
              <w:rPr>
                <w:i/>
                <w:iCs/>
                <w:sz w:val="18"/>
                <w:szCs w:val="18"/>
              </w:rPr>
              <w:t xml:space="preserve">• </w:t>
            </w:r>
            <w:r>
              <w:rPr>
                <w:sz w:val="18"/>
                <w:szCs w:val="18"/>
              </w:rPr>
              <w:t>pojęcie odwrotności liczby</w:t>
            </w:r>
          </w:p>
          <w:p w:rsidR="00FC0FC5" w:rsidRDefault="00FC0FC5">
            <w:pPr>
              <w:pStyle w:val="Bezodstpw"/>
              <w:rPr>
                <w:sz w:val="18"/>
                <w:szCs w:val="18"/>
              </w:rPr>
            </w:pPr>
            <w:r>
              <w:rPr>
                <w:i/>
                <w:iCs/>
                <w:sz w:val="18"/>
                <w:szCs w:val="18"/>
              </w:rPr>
              <w:t xml:space="preserve">• </w:t>
            </w:r>
            <w:r>
              <w:rPr>
                <w:sz w:val="18"/>
                <w:szCs w:val="18"/>
              </w:rPr>
              <w:t>algorytm dzielenia ułamków zwykłych</w:t>
            </w:r>
          </w:p>
          <w:p w:rsidR="00FC0FC5" w:rsidRDefault="00FC0FC5">
            <w:pPr>
              <w:pStyle w:val="Bezodstpw"/>
              <w:rPr>
                <w:sz w:val="18"/>
                <w:szCs w:val="18"/>
              </w:rPr>
            </w:pPr>
            <w:r>
              <w:rPr>
                <w:sz w:val="18"/>
                <w:szCs w:val="18"/>
              </w:rPr>
              <w:t>przez liczby naturalne,</w:t>
            </w:r>
          </w:p>
          <w:p w:rsidR="00FC0FC5" w:rsidRDefault="00FC0FC5">
            <w:pPr>
              <w:pStyle w:val="Bezodstpw"/>
              <w:rPr>
                <w:sz w:val="18"/>
                <w:szCs w:val="18"/>
              </w:rPr>
            </w:pPr>
            <w:r>
              <w:rPr>
                <w:i/>
                <w:iCs/>
                <w:sz w:val="18"/>
                <w:szCs w:val="18"/>
              </w:rPr>
              <w:t xml:space="preserve">• </w:t>
            </w:r>
            <w:r>
              <w:rPr>
                <w:sz w:val="18"/>
                <w:szCs w:val="18"/>
              </w:rPr>
              <w:t>algorytm dzielenia ułamków zwykłych.</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lastRenderedPageBreak/>
              <w:t xml:space="preserve">• </w:t>
            </w:r>
            <w:r>
              <w:rPr>
                <w:sz w:val="18"/>
                <w:szCs w:val="18"/>
              </w:rPr>
              <w:t>pojęcie ułamka jako wynik podziału całości na równe części,</w:t>
            </w:r>
          </w:p>
          <w:p w:rsidR="00FC0FC5" w:rsidRDefault="00FC0FC5">
            <w:pPr>
              <w:pStyle w:val="Bezodstpw"/>
              <w:rPr>
                <w:sz w:val="18"/>
                <w:szCs w:val="18"/>
              </w:rPr>
            </w:pPr>
            <w:r>
              <w:rPr>
                <w:i/>
                <w:iCs/>
                <w:sz w:val="18"/>
                <w:szCs w:val="18"/>
              </w:rPr>
              <w:t xml:space="preserve">• </w:t>
            </w:r>
            <w:r>
              <w:rPr>
                <w:sz w:val="18"/>
                <w:szCs w:val="18"/>
              </w:rPr>
              <w:t>pojęcie ułamka jako ilorazu dwóch liczb naturalnych,</w:t>
            </w:r>
          </w:p>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opisywać części figur lub zbiorów skończonych za pomocą ułamka,</w:t>
            </w:r>
          </w:p>
          <w:p w:rsidR="00FC0FC5" w:rsidRDefault="00FC0FC5">
            <w:pPr>
              <w:pStyle w:val="Bezodstpw"/>
              <w:rPr>
                <w:sz w:val="18"/>
                <w:szCs w:val="18"/>
              </w:rPr>
            </w:pPr>
            <w:r>
              <w:rPr>
                <w:i/>
                <w:iCs/>
                <w:sz w:val="18"/>
                <w:szCs w:val="18"/>
              </w:rPr>
              <w:t xml:space="preserve">• </w:t>
            </w:r>
            <w:r>
              <w:rPr>
                <w:sz w:val="18"/>
                <w:szCs w:val="18"/>
              </w:rPr>
              <w:t>zaznaczać określoną ułamkiem część figury lub zbioru skończonego,</w:t>
            </w:r>
          </w:p>
          <w:p w:rsidR="00FC0FC5" w:rsidRDefault="00FC0FC5">
            <w:pPr>
              <w:pStyle w:val="Bezodstpw"/>
              <w:rPr>
                <w:sz w:val="18"/>
                <w:szCs w:val="18"/>
              </w:rPr>
            </w:pPr>
            <w:r>
              <w:rPr>
                <w:i/>
                <w:iCs/>
                <w:sz w:val="18"/>
                <w:szCs w:val="18"/>
              </w:rPr>
              <w:t xml:space="preserve">• </w:t>
            </w:r>
            <w:r>
              <w:rPr>
                <w:sz w:val="18"/>
                <w:szCs w:val="18"/>
              </w:rPr>
              <w:t>przedstawiać ułamki zwykłe na osi liczbowej,</w:t>
            </w:r>
          </w:p>
          <w:p w:rsidR="00FC0FC5" w:rsidRDefault="00FC0FC5">
            <w:pPr>
              <w:pStyle w:val="Bezodstpw"/>
              <w:rPr>
                <w:sz w:val="18"/>
                <w:szCs w:val="18"/>
              </w:rPr>
            </w:pPr>
            <w:r>
              <w:rPr>
                <w:i/>
                <w:iCs/>
                <w:sz w:val="18"/>
                <w:szCs w:val="18"/>
              </w:rPr>
              <w:t xml:space="preserve">• </w:t>
            </w:r>
            <w:r>
              <w:rPr>
                <w:sz w:val="18"/>
                <w:szCs w:val="18"/>
              </w:rPr>
              <w:t>odczytywać zaznaczone ułamki na osi liczbowej,</w:t>
            </w:r>
          </w:p>
          <w:p w:rsidR="00FC0FC5" w:rsidRDefault="00FC0FC5">
            <w:pPr>
              <w:pStyle w:val="Bezodstpw"/>
              <w:rPr>
                <w:sz w:val="18"/>
                <w:szCs w:val="18"/>
              </w:rPr>
            </w:pPr>
            <w:r>
              <w:rPr>
                <w:i/>
                <w:iCs/>
                <w:sz w:val="18"/>
                <w:szCs w:val="18"/>
              </w:rPr>
              <w:t xml:space="preserve">• </w:t>
            </w:r>
            <w:r>
              <w:rPr>
                <w:sz w:val="18"/>
                <w:szCs w:val="18"/>
              </w:rPr>
              <w:t>zamieniać całości na ułamki niewłaściwe,</w:t>
            </w:r>
          </w:p>
          <w:p w:rsidR="00FC0FC5" w:rsidRDefault="00FC0FC5">
            <w:pPr>
              <w:pStyle w:val="Bezodstpw"/>
              <w:rPr>
                <w:sz w:val="18"/>
                <w:szCs w:val="18"/>
              </w:rPr>
            </w:pPr>
            <w:r>
              <w:rPr>
                <w:i/>
                <w:iCs/>
                <w:sz w:val="18"/>
                <w:szCs w:val="18"/>
              </w:rPr>
              <w:t xml:space="preserve">• </w:t>
            </w:r>
            <w:r>
              <w:rPr>
                <w:sz w:val="18"/>
                <w:szCs w:val="18"/>
              </w:rPr>
              <w:t>przedstawiać ułamek zwykły w postaci ilorazu liczb naturalnych i odwrotnie,</w:t>
            </w:r>
          </w:p>
          <w:p w:rsidR="00FC0FC5" w:rsidRDefault="00FC0FC5">
            <w:pPr>
              <w:pStyle w:val="Bezodstpw"/>
              <w:rPr>
                <w:sz w:val="18"/>
                <w:szCs w:val="18"/>
              </w:rPr>
            </w:pPr>
            <w:r>
              <w:rPr>
                <w:i/>
                <w:iCs/>
                <w:sz w:val="18"/>
                <w:szCs w:val="18"/>
              </w:rPr>
              <w:lastRenderedPageBreak/>
              <w:t xml:space="preserve">• </w:t>
            </w:r>
            <w:r>
              <w:rPr>
                <w:sz w:val="18"/>
                <w:szCs w:val="18"/>
              </w:rPr>
              <w:t>stosować odpowiedniości: dzielna– licznik, dzielnik – mianownik, znak dzielenia – kreska ułamkowa,</w:t>
            </w:r>
          </w:p>
          <w:p w:rsidR="00FC0FC5" w:rsidRDefault="00FC0FC5">
            <w:pPr>
              <w:pStyle w:val="Bezodstpw"/>
              <w:rPr>
                <w:sz w:val="18"/>
                <w:szCs w:val="18"/>
              </w:rPr>
            </w:pPr>
            <w:r>
              <w:rPr>
                <w:sz w:val="18"/>
                <w:szCs w:val="18"/>
              </w:rPr>
              <w:t>• skracać (rozszerzać) ułamki, gdy dana jest liczba, przez którą należy podzielić (pomnożyć) licznik i mianownik,</w:t>
            </w:r>
          </w:p>
          <w:p w:rsidR="00FC0FC5" w:rsidRDefault="00FC0FC5">
            <w:pPr>
              <w:pStyle w:val="Bezodstpw"/>
              <w:rPr>
                <w:sz w:val="18"/>
                <w:szCs w:val="18"/>
              </w:rPr>
            </w:pPr>
            <w:r>
              <w:rPr>
                <w:sz w:val="18"/>
                <w:szCs w:val="18"/>
              </w:rPr>
              <w:t>• porównywać ułamki o równych mianownikach,</w:t>
            </w:r>
          </w:p>
          <w:p w:rsidR="00FC0FC5" w:rsidRDefault="00FC0FC5">
            <w:pPr>
              <w:pStyle w:val="Bezodstpw"/>
              <w:rPr>
                <w:sz w:val="18"/>
                <w:szCs w:val="18"/>
              </w:rPr>
            </w:pPr>
            <w:r>
              <w:rPr>
                <w:i/>
                <w:iCs/>
                <w:sz w:val="18"/>
                <w:szCs w:val="18"/>
              </w:rPr>
              <w:t xml:space="preserve">• </w:t>
            </w:r>
            <w:r>
              <w:rPr>
                <w:sz w:val="18"/>
                <w:szCs w:val="18"/>
              </w:rPr>
              <w:t>dodawać i odejmować:</w:t>
            </w:r>
          </w:p>
          <w:p w:rsidR="00FC0FC5" w:rsidRDefault="00FC0FC5">
            <w:pPr>
              <w:pStyle w:val="Bezodstpw"/>
              <w:rPr>
                <w:sz w:val="18"/>
                <w:szCs w:val="18"/>
              </w:rPr>
            </w:pPr>
            <w:r>
              <w:rPr>
                <w:sz w:val="18"/>
                <w:szCs w:val="18"/>
              </w:rPr>
              <w:t>– ułamki o tych samych mianownikach,</w:t>
            </w:r>
          </w:p>
          <w:p w:rsidR="00FC0FC5" w:rsidRDefault="00FC0FC5">
            <w:pPr>
              <w:pStyle w:val="Bezodstpw"/>
              <w:rPr>
                <w:sz w:val="18"/>
                <w:szCs w:val="18"/>
              </w:rPr>
            </w:pPr>
            <w:r>
              <w:rPr>
                <w:sz w:val="18"/>
                <w:szCs w:val="18"/>
              </w:rPr>
              <w:t>– liczby mieszane o tych samych mianownikach,</w:t>
            </w:r>
          </w:p>
          <w:p w:rsidR="00FC0FC5" w:rsidRDefault="00FC0FC5">
            <w:pPr>
              <w:pStyle w:val="Bezodstpw"/>
              <w:rPr>
                <w:sz w:val="18"/>
                <w:szCs w:val="18"/>
              </w:rPr>
            </w:pPr>
            <w:r>
              <w:rPr>
                <w:i/>
                <w:iCs/>
                <w:sz w:val="18"/>
                <w:szCs w:val="18"/>
              </w:rPr>
              <w:t xml:space="preserve">• </w:t>
            </w:r>
            <w:r>
              <w:rPr>
                <w:sz w:val="18"/>
                <w:szCs w:val="18"/>
              </w:rPr>
              <w:t>powiększać ułamki o ułamki o tych samych mianownikach,</w:t>
            </w:r>
          </w:p>
          <w:p w:rsidR="00FC0FC5" w:rsidRDefault="00FC0FC5">
            <w:pPr>
              <w:pStyle w:val="Bezodstpw"/>
              <w:rPr>
                <w:sz w:val="18"/>
                <w:szCs w:val="18"/>
              </w:rPr>
            </w:pPr>
            <w:r>
              <w:rPr>
                <w:i/>
                <w:iCs/>
                <w:sz w:val="18"/>
                <w:szCs w:val="18"/>
              </w:rPr>
              <w:t xml:space="preserve">• </w:t>
            </w:r>
            <w:r>
              <w:rPr>
                <w:sz w:val="18"/>
                <w:szCs w:val="18"/>
              </w:rPr>
              <w:t>powiększać liczby mieszane o liczby mieszane o tych samych mianownikach.</w:t>
            </w:r>
          </w:p>
          <w:p w:rsidR="00FC0FC5" w:rsidRDefault="00FC0FC5">
            <w:pPr>
              <w:pStyle w:val="Bezodstpw"/>
              <w:rPr>
                <w:sz w:val="18"/>
                <w:szCs w:val="18"/>
              </w:rPr>
            </w:pPr>
          </w:p>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60"/>
        </w:trPr>
        <w:tc>
          <w:tcPr>
            <w:tcW w:w="17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IV. Figury na</w:t>
            </w:r>
          </w:p>
          <w:p w:rsidR="00FC0FC5" w:rsidRDefault="00FC0FC5">
            <w:pPr>
              <w:pStyle w:val="Bezodstpw"/>
              <w:rPr>
                <w:sz w:val="18"/>
                <w:szCs w:val="18"/>
              </w:rPr>
            </w:pPr>
            <w:r>
              <w:rPr>
                <w:sz w:val="18"/>
                <w:szCs w:val="18"/>
              </w:rPr>
              <w:t>płaszczyźnie</w:t>
            </w: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podstawowe figury geometryczne,</w:t>
            </w:r>
          </w:p>
          <w:p w:rsidR="00FC0FC5" w:rsidRDefault="00FC0FC5">
            <w:pPr>
              <w:pStyle w:val="Bezodstpw"/>
              <w:rPr>
                <w:sz w:val="18"/>
                <w:szCs w:val="18"/>
              </w:rPr>
            </w:pPr>
            <w:r>
              <w:rPr>
                <w:i/>
                <w:iCs/>
                <w:sz w:val="18"/>
                <w:szCs w:val="18"/>
              </w:rPr>
              <w:t xml:space="preserve">• </w:t>
            </w:r>
            <w:r>
              <w:rPr>
                <w:sz w:val="18"/>
                <w:szCs w:val="18"/>
              </w:rPr>
              <w:t>pojęcie kąta,</w:t>
            </w:r>
          </w:p>
          <w:p w:rsidR="00FC0FC5" w:rsidRDefault="00FC0FC5">
            <w:pPr>
              <w:pStyle w:val="Bezodstpw"/>
              <w:rPr>
                <w:sz w:val="18"/>
                <w:szCs w:val="18"/>
              </w:rPr>
            </w:pPr>
            <w:r>
              <w:rPr>
                <w:i/>
                <w:iCs/>
                <w:sz w:val="18"/>
                <w:szCs w:val="18"/>
              </w:rPr>
              <w:t xml:space="preserve">• </w:t>
            </w:r>
            <w:r>
              <w:rPr>
                <w:sz w:val="18"/>
                <w:szCs w:val="18"/>
              </w:rPr>
              <w:t>rodzaje katów:</w:t>
            </w:r>
          </w:p>
          <w:p w:rsidR="00FC0FC5" w:rsidRDefault="00FC0FC5">
            <w:pPr>
              <w:pStyle w:val="Bezodstpw"/>
              <w:rPr>
                <w:sz w:val="18"/>
                <w:szCs w:val="18"/>
              </w:rPr>
            </w:pPr>
            <w:r>
              <w:rPr>
                <w:sz w:val="18"/>
                <w:szCs w:val="18"/>
              </w:rPr>
              <w:t>– prosty, ostry, rozwarty, pełny, półpełny,</w:t>
            </w:r>
          </w:p>
          <w:p w:rsidR="00FC0FC5" w:rsidRDefault="00FC0FC5">
            <w:pPr>
              <w:pStyle w:val="Bezodstpw"/>
              <w:rPr>
                <w:sz w:val="18"/>
                <w:szCs w:val="18"/>
              </w:rPr>
            </w:pPr>
            <w:r>
              <w:rPr>
                <w:i/>
                <w:iCs/>
                <w:sz w:val="18"/>
                <w:szCs w:val="18"/>
              </w:rPr>
              <w:t xml:space="preserve">• </w:t>
            </w:r>
            <w:r>
              <w:rPr>
                <w:sz w:val="18"/>
                <w:szCs w:val="18"/>
              </w:rPr>
              <w:t>jednostki miary kątów:</w:t>
            </w:r>
          </w:p>
          <w:p w:rsidR="00FC0FC5" w:rsidRDefault="00FC0FC5">
            <w:pPr>
              <w:pStyle w:val="Bezodstpw"/>
              <w:rPr>
                <w:sz w:val="18"/>
                <w:szCs w:val="18"/>
              </w:rPr>
            </w:pPr>
            <w:r>
              <w:rPr>
                <w:sz w:val="18"/>
                <w:szCs w:val="18"/>
              </w:rPr>
              <w:t>– stopnie,</w:t>
            </w:r>
          </w:p>
          <w:p w:rsidR="00FC0FC5" w:rsidRDefault="00FC0FC5">
            <w:pPr>
              <w:pStyle w:val="Bezodstpw"/>
              <w:rPr>
                <w:sz w:val="18"/>
                <w:szCs w:val="18"/>
              </w:rPr>
            </w:pPr>
            <w:r>
              <w:rPr>
                <w:i/>
                <w:iCs/>
                <w:sz w:val="18"/>
                <w:szCs w:val="18"/>
              </w:rPr>
              <w:t xml:space="preserve">• </w:t>
            </w:r>
            <w:r>
              <w:rPr>
                <w:sz w:val="18"/>
                <w:szCs w:val="18"/>
              </w:rPr>
              <w:t>pojęcia kątów:</w:t>
            </w:r>
          </w:p>
          <w:p w:rsidR="00FC0FC5" w:rsidRDefault="00FC0FC5">
            <w:pPr>
              <w:pStyle w:val="Bezodstpw"/>
              <w:rPr>
                <w:sz w:val="18"/>
                <w:szCs w:val="18"/>
              </w:rPr>
            </w:pPr>
            <w:r>
              <w:rPr>
                <w:sz w:val="18"/>
                <w:szCs w:val="18"/>
              </w:rPr>
              <w:t>– przyległych,</w:t>
            </w:r>
          </w:p>
          <w:p w:rsidR="00FC0FC5" w:rsidRDefault="00FC0FC5">
            <w:pPr>
              <w:pStyle w:val="Bezodstpw"/>
              <w:rPr>
                <w:sz w:val="18"/>
                <w:szCs w:val="18"/>
              </w:rPr>
            </w:pPr>
            <w:r>
              <w:rPr>
                <w:sz w:val="18"/>
                <w:szCs w:val="18"/>
              </w:rPr>
              <w:t>– wierzchołkowych,</w:t>
            </w:r>
          </w:p>
          <w:p w:rsidR="00FC0FC5" w:rsidRDefault="00FC0FC5">
            <w:pPr>
              <w:pStyle w:val="Bezodstpw"/>
              <w:rPr>
                <w:sz w:val="18"/>
                <w:szCs w:val="18"/>
              </w:rPr>
            </w:pPr>
            <w:r>
              <w:rPr>
                <w:i/>
                <w:iCs/>
                <w:sz w:val="18"/>
                <w:szCs w:val="18"/>
              </w:rPr>
              <w:t xml:space="preserve">• </w:t>
            </w:r>
            <w:r>
              <w:rPr>
                <w:sz w:val="18"/>
                <w:szCs w:val="18"/>
              </w:rPr>
              <w:t>związki miarowe poszczególnych</w:t>
            </w:r>
          </w:p>
          <w:p w:rsidR="00FC0FC5" w:rsidRDefault="00FC0FC5">
            <w:pPr>
              <w:pStyle w:val="Bezodstpw"/>
              <w:rPr>
                <w:sz w:val="18"/>
                <w:szCs w:val="18"/>
              </w:rPr>
            </w:pPr>
            <w:r>
              <w:rPr>
                <w:sz w:val="18"/>
                <w:szCs w:val="18"/>
              </w:rPr>
              <w:t>rodzajów kątów,</w:t>
            </w:r>
          </w:p>
          <w:p w:rsidR="00FC0FC5" w:rsidRDefault="00FC0FC5">
            <w:pPr>
              <w:pStyle w:val="Bezodstpw"/>
              <w:rPr>
                <w:sz w:val="18"/>
                <w:szCs w:val="18"/>
              </w:rPr>
            </w:pPr>
            <w:r>
              <w:rPr>
                <w:i/>
                <w:iCs/>
                <w:sz w:val="18"/>
                <w:szCs w:val="18"/>
              </w:rPr>
              <w:t xml:space="preserve">• </w:t>
            </w:r>
            <w:r>
              <w:rPr>
                <w:sz w:val="18"/>
                <w:szCs w:val="18"/>
              </w:rPr>
              <w:t>pojęcie wielokąta,</w:t>
            </w:r>
          </w:p>
          <w:p w:rsidR="00FC0FC5" w:rsidRDefault="00FC0FC5">
            <w:pPr>
              <w:pStyle w:val="Bezodstpw"/>
              <w:rPr>
                <w:sz w:val="18"/>
                <w:szCs w:val="18"/>
              </w:rPr>
            </w:pPr>
            <w:r>
              <w:rPr>
                <w:i/>
                <w:iCs/>
                <w:sz w:val="18"/>
                <w:szCs w:val="18"/>
              </w:rPr>
              <w:t xml:space="preserve">• </w:t>
            </w:r>
            <w:r>
              <w:rPr>
                <w:sz w:val="18"/>
                <w:szCs w:val="18"/>
              </w:rPr>
              <w:t>pojęcie wierzchołka, kąta, boku wielokąta,</w:t>
            </w:r>
          </w:p>
          <w:p w:rsidR="00FC0FC5" w:rsidRDefault="00FC0FC5">
            <w:pPr>
              <w:pStyle w:val="Bezodstpw"/>
              <w:rPr>
                <w:sz w:val="18"/>
                <w:szCs w:val="18"/>
              </w:rPr>
            </w:pPr>
            <w:r>
              <w:rPr>
                <w:i/>
                <w:iCs/>
                <w:sz w:val="18"/>
                <w:szCs w:val="18"/>
              </w:rPr>
              <w:t xml:space="preserve">• </w:t>
            </w:r>
            <w:r>
              <w:rPr>
                <w:sz w:val="18"/>
                <w:szCs w:val="18"/>
              </w:rPr>
              <w:t>pojęcie przekątnej wielokąta,</w:t>
            </w:r>
          </w:p>
          <w:p w:rsidR="00FC0FC5" w:rsidRDefault="00FC0FC5">
            <w:pPr>
              <w:pStyle w:val="Bezodstpw"/>
              <w:rPr>
                <w:sz w:val="18"/>
                <w:szCs w:val="18"/>
              </w:rPr>
            </w:pPr>
            <w:r>
              <w:rPr>
                <w:i/>
                <w:iCs/>
                <w:sz w:val="18"/>
                <w:szCs w:val="18"/>
              </w:rPr>
              <w:t xml:space="preserve">• </w:t>
            </w:r>
            <w:r>
              <w:rPr>
                <w:sz w:val="18"/>
                <w:szCs w:val="18"/>
              </w:rPr>
              <w:t>pojęcie obwodu wielokąta,</w:t>
            </w:r>
          </w:p>
          <w:p w:rsidR="00FC0FC5" w:rsidRDefault="00FC0FC5">
            <w:pPr>
              <w:pStyle w:val="Bezodstpw"/>
              <w:rPr>
                <w:sz w:val="18"/>
                <w:szCs w:val="18"/>
              </w:rPr>
            </w:pPr>
            <w:r>
              <w:rPr>
                <w:i/>
                <w:iCs/>
                <w:sz w:val="18"/>
                <w:szCs w:val="18"/>
              </w:rPr>
              <w:t xml:space="preserve">• </w:t>
            </w:r>
            <w:r>
              <w:rPr>
                <w:sz w:val="18"/>
                <w:szCs w:val="18"/>
              </w:rPr>
              <w:t>rodzaje trójkątów,</w:t>
            </w:r>
          </w:p>
          <w:p w:rsidR="00FC0FC5" w:rsidRDefault="00FC0FC5">
            <w:pPr>
              <w:pStyle w:val="Bezodstpw"/>
              <w:rPr>
                <w:sz w:val="18"/>
                <w:szCs w:val="18"/>
              </w:rPr>
            </w:pPr>
            <w:r>
              <w:rPr>
                <w:i/>
                <w:iCs/>
                <w:sz w:val="18"/>
                <w:szCs w:val="18"/>
              </w:rPr>
              <w:t xml:space="preserve">• </w:t>
            </w:r>
            <w:r>
              <w:rPr>
                <w:sz w:val="18"/>
                <w:szCs w:val="18"/>
              </w:rPr>
              <w:t>sumę miar kątów wewnętrznych trójkąta,</w:t>
            </w:r>
          </w:p>
          <w:p w:rsidR="00FC0FC5" w:rsidRDefault="00FC0FC5">
            <w:pPr>
              <w:pStyle w:val="Bezodstpw"/>
              <w:rPr>
                <w:sz w:val="18"/>
                <w:szCs w:val="18"/>
              </w:rPr>
            </w:pPr>
            <w:r>
              <w:rPr>
                <w:i/>
                <w:iCs/>
                <w:sz w:val="18"/>
                <w:szCs w:val="18"/>
              </w:rPr>
              <w:t xml:space="preserve">• </w:t>
            </w:r>
            <w:r>
              <w:rPr>
                <w:sz w:val="18"/>
                <w:szCs w:val="18"/>
              </w:rPr>
              <w:t>pojęcia: prostokąt, kwadrat,</w:t>
            </w:r>
          </w:p>
          <w:p w:rsidR="00FC0FC5" w:rsidRDefault="00FC0FC5">
            <w:pPr>
              <w:pStyle w:val="Bezodstpw"/>
              <w:rPr>
                <w:sz w:val="18"/>
                <w:szCs w:val="18"/>
              </w:rPr>
            </w:pPr>
            <w:r>
              <w:rPr>
                <w:i/>
                <w:iCs/>
                <w:sz w:val="18"/>
                <w:szCs w:val="18"/>
              </w:rPr>
              <w:t xml:space="preserve">• </w:t>
            </w:r>
            <w:r>
              <w:rPr>
                <w:sz w:val="18"/>
                <w:szCs w:val="18"/>
              </w:rPr>
              <w:t>własności boków prostokąta                          i kwadratu,</w:t>
            </w:r>
          </w:p>
          <w:p w:rsidR="00FC0FC5" w:rsidRDefault="00FC0FC5">
            <w:pPr>
              <w:pStyle w:val="Bezodstpw"/>
              <w:rPr>
                <w:sz w:val="18"/>
                <w:szCs w:val="18"/>
              </w:rPr>
            </w:pPr>
            <w:r>
              <w:rPr>
                <w:i/>
                <w:iCs/>
                <w:sz w:val="18"/>
                <w:szCs w:val="18"/>
              </w:rPr>
              <w:t xml:space="preserve">• </w:t>
            </w:r>
            <w:r>
              <w:rPr>
                <w:sz w:val="18"/>
                <w:szCs w:val="18"/>
              </w:rPr>
              <w:t>pojęcia: równoległobok, romb,</w:t>
            </w:r>
          </w:p>
          <w:p w:rsidR="00FC0FC5" w:rsidRDefault="00FC0FC5">
            <w:pPr>
              <w:pStyle w:val="Bezodstpw"/>
              <w:rPr>
                <w:sz w:val="18"/>
                <w:szCs w:val="18"/>
              </w:rPr>
            </w:pPr>
            <w:r>
              <w:rPr>
                <w:i/>
                <w:iCs/>
                <w:sz w:val="18"/>
                <w:szCs w:val="18"/>
              </w:rPr>
              <w:t xml:space="preserve">• </w:t>
            </w:r>
            <w:r>
              <w:rPr>
                <w:sz w:val="18"/>
                <w:szCs w:val="18"/>
              </w:rPr>
              <w:t>własności boków równoległoboku</w:t>
            </w:r>
          </w:p>
          <w:p w:rsidR="00FC0FC5" w:rsidRDefault="00FC0FC5">
            <w:pPr>
              <w:pStyle w:val="Bezodstpw"/>
              <w:rPr>
                <w:sz w:val="18"/>
                <w:szCs w:val="18"/>
              </w:rPr>
            </w:pPr>
            <w:r>
              <w:rPr>
                <w:sz w:val="18"/>
                <w:szCs w:val="18"/>
              </w:rPr>
              <w:t>i rombu,</w:t>
            </w:r>
          </w:p>
          <w:p w:rsidR="00FC0FC5" w:rsidRDefault="00FC0FC5">
            <w:pPr>
              <w:pStyle w:val="Bezodstpw"/>
              <w:rPr>
                <w:sz w:val="18"/>
                <w:szCs w:val="18"/>
              </w:rPr>
            </w:pPr>
            <w:r>
              <w:rPr>
                <w:i/>
                <w:iCs/>
                <w:sz w:val="18"/>
                <w:szCs w:val="18"/>
              </w:rPr>
              <w:t xml:space="preserve">• </w:t>
            </w:r>
            <w:r>
              <w:rPr>
                <w:sz w:val="18"/>
                <w:szCs w:val="18"/>
              </w:rPr>
              <w:t>pojęcie trapezu,</w:t>
            </w:r>
          </w:p>
          <w:p w:rsidR="00FC0FC5" w:rsidRDefault="00FC0FC5">
            <w:pPr>
              <w:pStyle w:val="Bezodstpw"/>
              <w:rPr>
                <w:sz w:val="18"/>
                <w:szCs w:val="18"/>
              </w:rPr>
            </w:pPr>
            <w:r>
              <w:rPr>
                <w:i/>
                <w:iCs/>
                <w:sz w:val="18"/>
                <w:szCs w:val="18"/>
              </w:rPr>
              <w:t xml:space="preserve">• </w:t>
            </w:r>
            <w:r>
              <w:rPr>
                <w:sz w:val="18"/>
                <w:szCs w:val="18"/>
              </w:rPr>
              <w:t>nazwy czworokątów.</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rozpoznawać proste i odcinki prostopadłe (równoległe),</w:t>
            </w:r>
          </w:p>
          <w:p w:rsidR="00FC0FC5" w:rsidRDefault="00FC0FC5">
            <w:pPr>
              <w:pStyle w:val="Bezodstpw"/>
              <w:rPr>
                <w:sz w:val="18"/>
                <w:szCs w:val="18"/>
              </w:rPr>
            </w:pPr>
            <w:r>
              <w:rPr>
                <w:i/>
                <w:iCs/>
                <w:sz w:val="18"/>
                <w:szCs w:val="18"/>
              </w:rPr>
              <w:t xml:space="preserve">• </w:t>
            </w:r>
            <w:r>
              <w:rPr>
                <w:sz w:val="18"/>
                <w:szCs w:val="18"/>
              </w:rPr>
              <w:t>kreślić proste i odcinki prostopadłe,</w:t>
            </w:r>
          </w:p>
          <w:p w:rsidR="00FC0FC5" w:rsidRDefault="00FC0FC5">
            <w:pPr>
              <w:pStyle w:val="Bezodstpw"/>
              <w:rPr>
                <w:sz w:val="18"/>
                <w:szCs w:val="18"/>
              </w:rPr>
            </w:pPr>
            <w:r>
              <w:rPr>
                <w:i/>
                <w:iCs/>
                <w:sz w:val="18"/>
                <w:szCs w:val="18"/>
              </w:rPr>
              <w:t xml:space="preserve">• </w:t>
            </w:r>
            <w:r>
              <w:rPr>
                <w:sz w:val="18"/>
                <w:szCs w:val="18"/>
              </w:rPr>
              <w:t>kreślić prostą prostopadłą przechodzącą przez punkt nieleżący na prostej,</w:t>
            </w:r>
          </w:p>
          <w:p w:rsidR="00FC0FC5" w:rsidRDefault="00FC0FC5">
            <w:pPr>
              <w:pStyle w:val="Bezodstpw"/>
              <w:rPr>
                <w:sz w:val="18"/>
                <w:szCs w:val="18"/>
              </w:rPr>
            </w:pPr>
            <w:r>
              <w:rPr>
                <w:i/>
                <w:iCs/>
                <w:sz w:val="18"/>
                <w:szCs w:val="18"/>
              </w:rPr>
              <w:t xml:space="preserve">• </w:t>
            </w:r>
            <w:r>
              <w:rPr>
                <w:sz w:val="18"/>
                <w:szCs w:val="18"/>
              </w:rPr>
              <w:t>rozróżniać poszczególne rodzaje kątów,</w:t>
            </w:r>
          </w:p>
          <w:p w:rsidR="00FC0FC5" w:rsidRDefault="00FC0FC5">
            <w:pPr>
              <w:pStyle w:val="Bezodstpw"/>
              <w:rPr>
                <w:sz w:val="18"/>
                <w:szCs w:val="18"/>
              </w:rPr>
            </w:pPr>
            <w:r>
              <w:rPr>
                <w:i/>
                <w:iCs/>
                <w:sz w:val="18"/>
                <w:szCs w:val="18"/>
              </w:rPr>
              <w:t xml:space="preserve">• </w:t>
            </w:r>
            <w:r>
              <w:rPr>
                <w:sz w:val="18"/>
                <w:szCs w:val="18"/>
              </w:rPr>
              <w:t>rysować poszczególne rodzaje kątów,</w:t>
            </w:r>
          </w:p>
          <w:p w:rsidR="00FC0FC5" w:rsidRDefault="00FC0FC5">
            <w:pPr>
              <w:pStyle w:val="Bezodstpw"/>
              <w:rPr>
                <w:sz w:val="18"/>
                <w:szCs w:val="18"/>
              </w:rPr>
            </w:pPr>
            <w:r>
              <w:rPr>
                <w:i/>
                <w:iCs/>
                <w:sz w:val="18"/>
                <w:szCs w:val="18"/>
              </w:rPr>
              <w:t xml:space="preserve">• </w:t>
            </w:r>
            <w:r>
              <w:rPr>
                <w:sz w:val="18"/>
                <w:szCs w:val="18"/>
              </w:rPr>
              <w:t>mierzyć kąty,</w:t>
            </w:r>
          </w:p>
          <w:p w:rsidR="00FC0FC5" w:rsidRDefault="00FC0FC5">
            <w:pPr>
              <w:pStyle w:val="Bezodstpw"/>
              <w:rPr>
                <w:sz w:val="18"/>
                <w:szCs w:val="18"/>
              </w:rPr>
            </w:pPr>
            <w:r>
              <w:rPr>
                <w:i/>
                <w:iCs/>
                <w:sz w:val="18"/>
                <w:szCs w:val="18"/>
              </w:rPr>
              <w:t xml:space="preserve">• </w:t>
            </w:r>
            <w:r>
              <w:rPr>
                <w:sz w:val="18"/>
                <w:szCs w:val="18"/>
              </w:rPr>
              <w:t>rysować kąty o danej mierze stopniowej,</w:t>
            </w:r>
          </w:p>
          <w:p w:rsidR="00FC0FC5" w:rsidRDefault="00FC0FC5">
            <w:pPr>
              <w:pStyle w:val="Bezodstpw"/>
              <w:rPr>
                <w:sz w:val="18"/>
                <w:szCs w:val="18"/>
              </w:rPr>
            </w:pPr>
            <w:r>
              <w:rPr>
                <w:i/>
                <w:iCs/>
                <w:sz w:val="18"/>
                <w:szCs w:val="18"/>
              </w:rPr>
              <w:t xml:space="preserve">• </w:t>
            </w:r>
            <w:r>
              <w:rPr>
                <w:sz w:val="18"/>
                <w:szCs w:val="18"/>
              </w:rPr>
              <w:t>wskazywać poszczególne rodzaje kątów,</w:t>
            </w:r>
          </w:p>
          <w:p w:rsidR="00FC0FC5" w:rsidRDefault="00FC0FC5">
            <w:pPr>
              <w:pStyle w:val="Bezodstpw"/>
              <w:rPr>
                <w:sz w:val="18"/>
                <w:szCs w:val="18"/>
              </w:rPr>
            </w:pPr>
            <w:r>
              <w:rPr>
                <w:i/>
                <w:iCs/>
                <w:sz w:val="18"/>
                <w:szCs w:val="18"/>
              </w:rPr>
              <w:t xml:space="preserve">• </w:t>
            </w:r>
            <w:r>
              <w:rPr>
                <w:sz w:val="18"/>
                <w:szCs w:val="18"/>
              </w:rPr>
              <w:t>rysować poszczególne rodzaje kątów,</w:t>
            </w:r>
          </w:p>
          <w:p w:rsidR="00FC0FC5" w:rsidRDefault="00FC0FC5">
            <w:pPr>
              <w:pStyle w:val="Bezodstpw"/>
              <w:rPr>
                <w:sz w:val="18"/>
                <w:szCs w:val="18"/>
              </w:rPr>
            </w:pPr>
            <w:r>
              <w:rPr>
                <w:i/>
                <w:iCs/>
                <w:sz w:val="18"/>
                <w:szCs w:val="18"/>
              </w:rPr>
              <w:t xml:space="preserve">• </w:t>
            </w:r>
            <w:r>
              <w:rPr>
                <w:sz w:val="18"/>
                <w:szCs w:val="18"/>
              </w:rPr>
              <w:t>określać miary kątów przyległych, wierzchołkowych i katów utworzonych przez trzy proste na podstawie rysunku lub treści zadania,</w:t>
            </w:r>
          </w:p>
          <w:p w:rsidR="00FC0FC5" w:rsidRDefault="00FC0FC5">
            <w:pPr>
              <w:pStyle w:val="Bezodstpw"/>
              <w:rPr>
                <w:sz w:val="18"/>
                <w:szCs w:val="18"/>
              </w:rPr>
            </w:pPr>
            <w:r>
              <w:rPr>
                <w:i/>
                <w:iCs/>
                <w:sz w:val="18"/>
                <w:szCs w:val="18"/>
              </w:rPr>
              <w:t xml:space="preserve">• </w:t>
            </w:r>
            <w:r>
              <w:rPr>
                <w:sz w:val="18"/>
                <w:szCs w:val="18"/>
              </w:rPr>
              <w:t>wyróżniać wielokąty spośród innych figur,</w:t>
            </w:r>
          </w:p>
          <w:p w:rsidR="00FC0FC5" w:rsidRDefault="00FC0FC5">
            <w:pPr>
              <w:pStyle w:val="Bezodstpw"/>
              <w:rPr>
                <w:sz w:val="18"/>
                <w:szCs w:val="18"/>
              </w:rPr>
            </w:pPr>
            <w:r>
              <w:rPr>
                <w:i/>
                <w:iCs/>
                <w:sz w:val="18"/>
                <w:szCs w:val="18"/>
              </w:rPr>
              <w:t xml:space="preserve">• </w:t>
            </w:r>
            <w:r>
              <w:rPr>
                <w:sz w:val="18"/>
                <w:szCs w:val="18"/>
              </w:rPr>
              <w:t>rysować wielokąty o danej liczbie boków,</w:t>
            </w:r>
          </w:p>
          <w:p w:rsidR="00FC0FC5" w:rsidRDefault="00FC0FC5">
            <w:pPr>
              <w:pStyle w:val="Bezodstpw"/>
              <w:rPr>
                <w:sz w:val="18"/>
                <w:szCs w:val="18"/>
              </w:rPr>
            </w:pPr>
            <w:r>
              <w:rPr>
                <w:i/>
                <w:iCs/>
                <w:sz w:val="18"/>
                <w:szCs w:val="18"/>
              </w:rPr>
              <w:t xml:space="preserve">• </w:t>
            </w:r>
            <w:r>
              <w:rPr>
                <w:sz w:val="18"/>
                <w:szCs w:val="18"/>
              </w:rPr>
              <w:t>wskazywać boki, kąty i wierzchołki wielokątów,</w:t>
            </w:r>
          </w:p>
          <w:p w:rsidR="00FC0FC5" w:rsidRDefault="00FC0FC5">
            <w:pPr>
              <w:pStyle w:val="Bezodstpw"/>
              <w:rPr>
                <w:sz w:val="18"/>
                <w:szCs w:val="18"/>
              </w:rPr>
            </w:pPr>
            <w:r>
              <w:rPr>
                <w:i/>
                <w:iCs/>
                <w:sz w:val="18"/>
                <w:szCs w:val="18"/>
              </w:rPr>
              <w:t xml:space="preserve">• </w:t>
            </w:r>
            <w:r>
              <w:rPr>
                <w:sz w:val="18"/>
                <w:szCs w:val="18"/>
              </w:rPr>
              <w:t>wskazywać punkty płaszczyzny należące  i nienależące do wielokąta,</w:t>
            </w:r>
          </w:p>
          <w:p w:rsidR="00FC0FC5" w:rsidRDefault="00FC0FC5">
            <w:pPr>
              <w:pStyle w:val="Bezodstpw"/>
              <w:rPr>
                <w:sz w:val="18"/>
                <w:szCs w:val="18"/>
              </w:rPr>
            </w:pPr>
            <w:r>
              <w:rPr>
                <w:i/>
                <w:iCs/>
                <w:sz w:val="18"/>
                <w:szCs w:val="18"/>
              </w:rPr>
              <w:t xml:space="preserve">• </w:t>
            </w:r>
            <w:r>
              <w:rPr>
                <w:sz w:val="18"/>
                <w:szCs w:val="18"/>
              </w:rPr>
              <w:t>rysować przekątne wielokąta,</w:t>
            </w:r>
          </w:p>
          <w:p w:rsidR="00FC0FC5" w:rsidRDefault="00FC0FC5">
            <w:pPr>
              <w:pStyle w:val="Bezodstpw"/>
              <w:rPr>
                <w:sz w:val="18"/>
                <w:szCs w:val="18"/>
              </w:rPr>
            </w:pPr>
            <w:r>
              <w:rPr>
                <w:i/>
                <w:iCs/>
                <w:sz w:val="18"/>
                <w:szCs w:val="18"/>
              </w:rPr>
              <w:t xml:space="preserve">• </w:t>
            </w:r>
            <w:r>
              <w:rPr>
                <w:sz w:val="18"/>
                <w:szCs w:val="18"/>
              </w:rPr>
              <w:t>obliczać obwody wielokątów:</w:t>
            </w:r>
          </w:p>
          <w:p w:rsidR="00FC0FC5" w:rsidRDefault="00FC0FC5">
            <w:pPr>
              <w:pStyle w:val="Bezodstpw"/>
              <w:rPr>
                <w:sz w:val="18"/>
                <w:szCs w:val="18"/>
              </w:rPr>
            </w:pPr>
            <w:r>
              <w:rPr>
                <w:sz w:val="18"/>
                <w:szCs w:val="18"/>
              </w:rPr>
              <w:t>– w rzeczywistości,</w:t>
            </w:r>
          </w:p>
          <w:p w:rsidR="00FC0FC5" w:rsidRDefault="00FC0FC5">
            <w:pPr>
              <w:pStyle w:val="Bezodstpw"/>
              <w:rPr>
                <w:sz w:val="18"/>
                <w:szCs w:val="18"/>
              </w:rPr>
            </w:pPr>
            <w:r>
              <w:rPr>
                <w:i/>
                <w:iCs/>
                <w:sz w:val="18"/>
                <w:szCs w:val="18"/>
              </w:rPr>
              <w:t xml:space="preserve">• </w:t>
            </w:r>
            <w:r>
              <w:rPr>
                <w:sz w:val="18"/>
                <w:szCs w:val="18"/>
              </w:rPr>
              <w:t>wskazywać i rysować poszczególne rodzaje trójkątów,</w:t>
            </w:r>
          </w:p>
          <w:p w:rsidR="00FC0FC5" w:rsidRDefault="00FC0FC5">
            <w:pPr>
              <w:pStyle w:val="Bezodstpw"/>
              <w:rPr>
                <w:sz w:val="18"/>
                <w:szCs w:val="18"/>
              </w:rPr>
            </w:pPr>
            <w:r>
              <w:rPr>
                <w:i/>
                <w:iCs/>
                <w:sz w:val="18"/>
                <w:szCs w:val="18"/>
              </w:rPr>
              <w:t xml:space="preserve">• </w:t>
            </w:r>
            <w:r>
              <w:rPr>
                <w:sz w:val="18"/>
                <w:szCs w:val="18"/>
              </w:rPr>
              <w:t>określać rodzaje trójkątów na podstawie rysunków,</w:t>
            </w:r>
          </w:p>
          <w:p w:rsidR="00FC0FC5" w:rsidRDefault="00FC0FC5">
            <w:pPr>
              <w:pStyle w:val="Bezodstpw"/>
              <w:rPr>
                <w:sz w:val="18"/>
                <w:szCs w:val="18"/>
              </w:rPr>
            </w:pPr>
            <w:r>
              <w:rPr>
                <w:i/>
                <w:iCs/>
                <w:sz w:val="18"/>
                <w:szCs w:val="18"/>
              </w:rPr>
              <w:t xml:space="preserve">• </w:t>
            </w:r>
            <w:r>
              <w:rPr>
                <w:sz w:val="18"/>
                <w:szCs w:val="18"/>
              </w:rPr>
              <w:t>obliczać obwód trójkąta</w:t>
            </w:r>
          </w:p>
          <w:p w:rsidR="00FC0FC5" w:rsidRDefault="00FC0FC5">
            <w:pPr>
              <w:pStyle w:val="Bezodstpw"/>
              <w:rPr>
                <w:sz w:val="18"/>
                <w:szCs w:val="18"/>
              </w:rPr>
            </w:pPr>
            <w:r>
              <w:rPr>
                <w:sz w:val="18"/>
                <w:szCs w:val="18"/>
              </w:rPr>
              <w:t>– o danych długościach boków,</w:t>
            </w:r>
          </w:p>
          <w:p w:rsidR="00FC0FC5" w:rsidRDefault="00FC0FC5">
            <w:pPr>
              <w:pStyle w:val="Bezodstpw"/>
              <w:rPr>
                <w:sz w:val="18"/>
                <w:szCs w:val="18"/>
              </w:rPr>
            </w:pPr>
            <w:r>
              <w:rPr>
                <w:i/>
                <w:iCs/>
                <w:sz w:val="18"/>
                <w:szCs w:val="18"/>
              </w:rPr>
              <w:t xml:space="preserve">• </w:t>
            </w:r>
            <w:r>
              <w:rPr>
                <w:sz w:val="18"/>
                <w:szCs w:val="18"/>
              </w:rPr>
              <w:t>wyróżniać spośród czworokątów prostokąty i kwadraty,</w:t>
            </w:r>
          </w:p>
          <w:p w:rsidR="00FC0FC5" w:rsidRDefault="00FC0FC5">
            <w:pPr>
              <w:pStyle w:val="Bezodstpw"/>
              <w:rPr>
                <w:sz w:val="18"/>
                <w:szCs w:val="18"/>
              </w:rPr>
            </w:pPr>
            <w:r>
              <w:rPr>
                <w:i/>
                <w:iCs/>
                <w:sz w:val="18"/>
                <w:szCs w:val="18"/>
              </w:rPr>
              <w:t xml:space="preserve">• </w:t>
            </w:r>
            <w:r>
              <w:rPr>
                <w:sz w:val="18"/>
                <w:szCs w:val="18"/>
              </w:rPr>
              <w:t>rysować prostokąt, kwadrat o danych wymiarach lub przystający do danego,</w:t>
            </w:r>
          </w:p>
          <w:p w:rsidR="00FC0FC5" w:rsidRDefault="00FC0FC5">
            <w:pPr>
              <w:pStyle w:val="Bezodstpw"/>
              <w:rPr>
                <w:sz w:val="18"/>
                <w:szCs w:val="18"/>
              </w:rPr>
            </w:pPr>
            <w:r>
              <w:rPr>
                <w:i/>
                <w:iCs/>
                <w:sz w:val="18"/>
                <w:szCs w:val="18"/>
              </w:rPr>
              <w:t xml:space="preserve">• </w:t>
            </w:r>
            <w:r>
              <w:rPr>
                <w:sz w:val="18"/>
                <w:szCs w:val="18"/>
              </w:rPr>
              <w:t>rysować przekątne prostokątów                                                  i kwadratów,</w:t>
            </w:r>
          </w:p>
          <w:p w:rsidR="00FC0FC5" w:rsidRDefault="00FC0FC5">
            <w:pPr>
              <w:pStyle w:val="Bezodstpw"/>
              <w:rPr>
                <w:sz w:val="18"/>
                <w:szCs w:val="18"/>
              </w:rPr>
            </w:pPr>
            <w:r>
              <w:rPr>
                <w:i/>
                <w:iCs/>
                <w:sz w:val="18"/>
                <w:szCs w:val="18"/>
              </w:rPr>
              <w:t xml:space="preserve">• </w:t>
            </w:r>
            <w:r>
              <w:rPr>
                <w:sz w:val="18"/>
                <w:szCs w:val="18"/>
              </w:rPr>
              <w:t>wskazywać równoległe i prostopadłe boki prostokąta i kwadratu,</w:t>
            </w:r>
          </w:p>
          <w:p w:rsidR="00FC0FC5" w:rsidRDefault="00FC0FC5">
            <w:pPr>
              <w:pStyle w:val="Bezodstpw"/>
              <w:rPr>
                <w:sz w:val="18"/>
                <w:szCs w:val="18"/>
              </w:rPr>
            </w:pPr>
            <w:r>
              <w:rPr>
                <w:i/>
                <w:iCs/>
                <w:sz w:val="18"/>
                <w:szCs w:val="18"/>
              </w:rPr>
              <w:t xml:space="preserve">• </w:t>
            </w:r>
            <w:r>
              <w:rPr>
                <w:sz w:val="18"/>
                <w:szCs w:val="18"/>
              </w:rPr>
              <w:t>obliczać obwody prostokątów                              i kwadratów,</w:t>
            </w:r>
          </w:p>
          <w:p w:rsidR="00FC0FC5" w:rsidRDefault="00FC0FC5">
            <w:pPr>
              <w:pStyle w:val="Bezodstpw"/>
              <w:rPr>
                <w:sz w:val="18"/>
                <w:szCs w:val="18"/>
              </w:rPr>
            </w:pPr>
            <w:r>
              <w:rPr>
                <w:i/>
                <w:iCs/>
                <w:sz w:val="18"/>
                <w:szCs w:val="18"/>
              </w:rPr>
              <w:t xml:space="preserve">• </w:t>
            </w:r>
            <w:r>
              <w:rPr>
                <w:sz w:val="18"/>
                <w:szCs w:val="18"/>
              </w:rPr>
              <w:t>rysować prostokąty, kwadraty</w:t>
            </w:r>
            <w:r>
              <w:t xml:space="preserve"> </w:t>
            </w:r>
            <w:r>
              <w:rPr>
                <w:sz w:val="18"/>
                <w:szCs w:val="18"/>
              </w:rPr>
              <w:t>na kratkach, korzystając z punktów kratowych,</w:t>
            </w:r>
          </w:p>
          <w:p w:rsidR="00FC0FC5" w:rsidRDefault="00FC0FC5">
            <w:pPr>
              <w:pStyle w:val="Bezodstpw"/>
              <w:rPr>
                <w:sz w:val="18"/>
                <w:szCs w:val="18"/>
              </w:rPr>
            </w:pPr>
            <w:r>
              <w:rPr>
                <w:i/>
                <w:iCs/>
                <w:sz w:val="18"/>
                <w:szCs w:val="18"/>
              </w:rPr>
              <w:t xml:space="preserve">• </w:t>
            </w:r>
            <w:r>
              <w:rPr>
                <w:sz w:val="18"/>
                <w:szCs w:val="18"/>
              </w:rPr>
              <w:t>wyróżniać spośród czworokątów równoległoboki i romby,</w:t>
            </w:r>
          </w:p>
          <w:p w:rsidR="00FC0FC5" w:rsidRDefault="00FC0FC5">
            <w:pPr>
              <w:pStyle w:val="Bezodstpw"/>
              <w:rPr>
                <w:sz w:val="18"/>
                <w:szCs w:val="18"/>
              </w:rPr>
            </w:pPr>
            <w:r>
              <w:rPr>
                <w:i/>
                <w:iCs/>
                <w:sz w:val="18"/>
                <w:szCs w:val="18"/>
              </w:rPr>
              <w:lastRenderedPageBreak/>
              <w:t xml:space="preserve">• </w:t>
            </w:r>
            <w:r>
              <w:rPr>
                <w:sz w:val="18"/>
                <w:szCs w:val="18"/>
              </w:rPr>
              <w:t>wskazywać równoległe boki równoległoboków i rombów,</w:t>
            </w:r>
          </w:p>
          <w:p w:rsidR="00FC0FC5" w:rsidRDefault="00FC0FC5">
            <w:pPr>
              <w:pStyle w:val="Bezodstpw"/>
              <w:rPr>
                <w:sz w:val="18"/>
                <w:szCs w:val="18"/>
              </w:rPr>
            </w:pPr>
            <w:r>
              <w:rPr>
                <w:i/>
                <w:iCs/>
                <w:sz w:val="18"/>
                <w:szCs w:val="18"/>
              </w:rPr>
              <w:t xml:space="preserve">• </w:t>
            </w:r>
            <w:r>
              <w:rPr>
                <w:sz w:val="18"/>
                <w:szCs w:val="18"/>
              </w:rPr>
              <w:t>rysować przekątne równoległoboków</w:t>
            </w:r>
          </w:p>
          <w:p w:rsidR="00FC0FC5" w:rsidRDefault="00FC0FC5">
            <w:pPr>
              <w:pStyle w:val="Bezodstpw"/>
              <w:rPr>
                <w:sz w:val="18"/>
                <w:szCs w:val="18"/>
              </w:rPr>
            </w:pPr>
            <w:r>
              <w:rPr>
                <w:sz w:val="18"/>
                <w:szCs w:val="18"/>
              </w:rPr>
              <w:t>i rombów,</w:t>
            </w:r>
          </w:p>
          <w:p w:rsidR="00FC0FC5" w:rsidRDefault="00FC0FC5">
            <w:pPr>
              <w:pStyle w:val="Bezodstpw"/>
              <w:rPr>
                <w:sz w:val="18"/>
                <w:szCs w:val="18"/>
              </w:rPr>
            </w:pPr>
            <w:r>
              <w:rPr>
                <w:i/>
                <w:iCs/>
                <w:sz w:val="18"/>
                <w:szCs w:val="18"/>
              </w:rPr>
              <w:t xml:space="preserve">• </w:t>
            </w:r>
            <w:r>
              <w:rPr>
                <w:sz w:val="18"/>
                <w:szCs w:val="18"/>
              </w:rPr>
              <w:t>obliczać obwody równoległoboków</w:t>
            </w:r>
          </w:p>
          <w:p w:rsidR="00FC0FC5" w:rsidRDefault="00FC0FC5">
            <w:pPr>
              <w:pStyle w:val="Bezodstpw"/>
              <w:rPr>
                <w:sz w:val="18"/>
                <w:szCs w:val="18"/>
              </w:rPr>
            </w:pPr>
            <w:r>
              <w:rPr>
                <w:sz w:val="18"/>
                <w:szCs w:val="18"/>
              </w:rPr>
              <w:t>i rombów,</w:t>
            </w:r>
          </w:p>
          <w:p w:rsidR="00FC0FC5" w:rsidRDefault="00FC0FC5">
            <w:pPr>
              <w:pStyle w:val="Bezodstpw"/>
              <w:rPr>
                <w:sz w:val="18"/>
                <w:szCs w:val="18"/>
              </w:rPr>
            </w:pPr>
            <w:r>
              <w:rPr>
                <w:i/>
                <w:iCs/>
                <w:sz w:val="18"/>
                <w:szCs w:val="18"/>
              </w:rPr>
              <w:t xml:space="preserve">• </w:t>
            </w:r>
            <w:r>
              <w:rPr>
                <w:sz w:val="18"/>
                <w:szCs w:val="18"/>
              </w:rPr>
              <w:t>wyróżniać spośród czworokątów:</w:t>
            </w:r>
          </w:p>
          <w:p w:rsidR="00FC0FC5" w:rsidRDefault="00FC0FC5">
            <w:pPr>
              <w:pStyle w:val="Bezodstpw"/>
              <w:rPr>
                <w:sz w:val="18"/>
                <w:szCs w:val="18"/>
              </w:rPr>
            </w:pPr>
            <w:r>
              <w:rPr>
                <w:sz w:val="18"/>
                <w:szCs w:val="18"/>
              </w:rPr>
              <w:t>– trapezy,</w:t>
            </w:r>
          </w:p>
          <w:p w:rsidR="00FC0FC5" w:rsidRDefault="00FC0FC5">
            <w:pPr>
              <w:pStyle w:val="Bezodstpw"/>
              <w:rPr>
                <w:sz w:val="18"/>
                <w:szCs w:val="18"/>
              </w:rPr>
            </w:pPr>
            <w:r>
              <w:rPr>
                <w:i/>
                <w:iCs/>
                <w:sz w:val="18"/>
                <w:szCs w:val="18"/>
              </w:rPr>
              <w:t xml:space="preserve">• </w:t>
            </w:r>
            <w:r>
              <w:rPr>
                <w:sz w:val="18"/>
                <w:szCs w:val="18"/>
              </w:rPr>
              <w:t>wskazywać równoległe boki trapezu,</w:t>
            </w:r>
          </w:p>
          <w:p w:rsidR="00FC0FC5" w:rsidRDefault="00FC0FC5">
            <w:pPr>
              <w:pStyle w:val="Bezodstpw"/>
              <w:rPr>
                <w:sz w:val="18"/>
                <w:szCs w:val="18"/>
              </w:rPr>
            </w:pPr>
            <w:r>
              <w:rPr>
                <w:i/>
                <w:iCs/>
                <w:sz w:val="18"/>
                <w:szCs w:val="18"/>
              </w:rPr>
              <w:t xml:space="preserve">• </w:t>
            </w:r>
            <w:r>
              <w:rPr>
                <w:sz w:val="18"/>
                <w:szCs w:val="18"/>
              </w:rPr>
              <w:t>kreślić przekątne trapezu,</w:t>
            </w:r>
          </w:p>
          <w:p w:rsidR="00FC0FC5" w:rsidRDefault="00FC0FC5">
            <w:pPr>
              <w:pStyle w:val="Bezodstpw"/>
              <w:rPr>
                <w:sz w:val="18"/>
                <w:szCs w:val="18"/>
              </w:rPr>
            </w:pPr>
            <w:r>
              <w:rPr>
                <w:i/>
                <w:iCs/>
                <w:sz w:val="18"/>
                <w:szCs w:val="18"/>
              </w:rPr>
              <w:t xml:space="preserve">• </w:t>
            </w:r>
            <w:r>
              <w:rPr>
                <w:sz w:val="18"/>
                <w:szCs w:val="18"/>
              </w:rPr>
              <w:t>obliczać obwody trapezów.</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22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 Ułamki dziesiętne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dwie postaci ułamka dziesiętnego,</w:t>
            </w:r>
          </w:p>
          <w:p w:rsidR="00FC0FC5" w:rsidRDefault="00FC0FC5">
            <w:pPr>
              <w:pStyle w:val="Bezodstpw"/>
              <w:rPr>
                <w:sz w:val="18"/>
                <w:szCs w:val="18"/>
              </w:rPr>
            </w:pPr>
            <w:r>
              <w:rPr>
                <w:i/>
                <w:iCs/>
                <w:sz w:val="18"/>
                <w:szCs w:val="18"/>
              </w:rPr>
              <w:t xml:space="preserve">• </w:t>
            </w:r>
            <w:r>
              <w:rPr>
                <w:sz w:val="18"/>
                <w:szCs w:val="18"/>
              </w:rPr>
              <w:t>nazwy rzędów po przecinku,</w:t>
            </w:r>
          </w:p>
          <w:p w:rsidR="00FC0FC5" w:rsidRDefault="00FC0FC5">
            <w:pPr>
              <w:pStyle w:val="Bezodstpw"/>
              <w:rPr>
                <w:sz w:val="18"/>
                <w:szCs w:val="18"/>
              </w:rPr>
            </w:pPr>
            <w:r>
              <w:rPr>
                <w:i/>
                <w:iCs/>
                <w:sz w:val="18"/>
                <w:szCs w:val="18"/>
              </w:rPr>
              <w:t xml:space="preserve">• </w:t>
            </w:r>
            <w:r>
              <w:rPr>
                <w:sz w:val="18"/>
                <w:szCs w:val="18"/>
              </w:rPr>
              <w:t>algorytm porównywania ułamków dziesiętnych,</w:t>
            </w:r>
          </w:p>
          <w:p w:rsidR="00FC0FC5" w:rsidRDefault="00FC0FC5">
            <w:pPr>
              <w:pStyle w:val="Bezodstpw"/>
              <w:rPr>
                <w:sz w:val="18"/>
                <w:szCs w:val="18"/>
              </w:rPr>
            </w:pPr>
            <w:r>
              <w:rPr>
                <w:i/>
                <w:iCs/>
                <w:sz w:val="18"/>
                <w:szCs w:val="18"/>
              </w:rPr>
              <w:t xml:space="preserve">• </w:t>
            </w:r>
            <w:r>
              <w:rPr>
                <w:sz w:val="18"/>
                <w:szCs w:val="18"/>
              </w:rPr>
              <w:t>zależności pomiędzy jednostkami masy            i długości,</w:t>
            </w:r>
          </w:p>
          <w:p w:rsidR="00FC0FC5" w:rsidRDefault="00FC0FC5">
            <w:pPr>
              <w:pStyle w:val="Bezodstpw"/>
              <w:rPr>
                <w:sz w:val="18"/>
                <w:szCs w:val="18"/>
              </w:rPr>
            </w:pPr>
            <w:r>
              <w:rPr>
                <w:i/>
                <w:iCs/>
                <w:sz w:val="18"/>
                <w:szCs w:val="18"/>
              </w:rPr>
              <w:t xml:space="preserve">• </w:t>
            </w:r>
            <w:r>
              <w:rPr>
                <w:sz w:val="18"/>
                <w:szCs w:val="18"/>
              </w:rPr>
              <w:t>algorytm dodawania                           i odejmowania pisemnego ułamków dziesiętnych</w:t>
            </w:r>
          </w:p>
          <w:p w:rsidR="00FC0FC5" w:rsidRDefault="00FC0FC5">
            <w:pPr>
              <w:pStyle w:val="Bezodstpw"/>
              <w:rPr>
                <w:sz w:val="18"/>
                <w:szCs w:val="18"/>
              </w:rPr>
            </w:pPr>
            <w:r>
              <w:rPr>
                <w:i/>
                <w:iCs/>
                <w:sz w:val="18"/>
                <w:szCs w:val="18"/>
              </w:rPr>
              <w:t xml:space="preserve">• </w:t>
            </w:r>
            <w:r>
              <w:rPr>
                <w:sz w:val="18"/>
                <w:szCs w:val="18"/>
              </w:rPr>
              <w:t>algorytm mnożenia ułamków dziesiętnych przez 10, 100, 1000, . . .</w:t>
            </w:r>
            <w:r>
              <w:rPr>
                <w:i/>
                <w:iCs/>
                <w:sz w:val="18"/>
                <w:szCs w:val="18"/>
              </w:rPr>
              <w:t xml:space="preserve">              • </w:t>
            </w:r>
            <w:r>
              <w:rPr>
                <w:sz w:val="18"/>
                <w:szCs w:val="18"/>
              </w:rPr>
              <w:t xml:space="preserve">algorytm dzielenia ułamków dziesiętnych przez 10, 100, 1000, . . .              </w:t>
            </w:r>
            <w:r>
              <w:rPr>
                <w:i/>
                <w:iCs/>
                <w:sz w:val="18"/>
                <w:szCs w:val="18"/>
              </w:rPr>
              <w:t xml:space="preserve"> • </w:t>
            </w:r>
            <w:r>
              <w:rPr>
                <w:sz w:val="18"/>
                <w:szCs w:val="18"/>
              </w:rPr>
              <w:t>algorytm mnożenia ułamków dziesiętnych przez liczby naturalne</w:t>
            </w:r>
          </w:p>
          <w:p w:rsidR="00FC0FC5" w:rsidRDefault="00FC0FC5">
            <w:pPr>
              <w:pStyle w:val="Bezodstpw"/>
              <w:rPr>
                <w:sz w:val="18"/>
                <w:szCs w:val="18"/>
              </w:rPr>
            </w:pPr>
            <w:r>
              <w:rPr>
                <w:i/>
                <w:iCs/>
                <w:sz w:val="18"/>
                <w:szCs w:val="18"/>
              </w:rPr>
              <w:t xml:space="preserve">• </w:t>
            </w:r>
            <w:r>
              <w:rPr>
                <w:sz w:val="18"/>
                <w:szCs w:val="18"/>
              </w:rPr>
              <w:t>algorytm mnożenia ułamków dziesiętnych</w:t>
            </w:r>
          </w:p>
          <w:p w:rsidR="00FC0FC5" w:rsidRDefault="00FC0FC5">
            <w:pPr>
              <w:pStyle w:val="Bezodstpw"/>
              <w:rPr>
                <w:sz w:val="18"/>
                <w:szCs w:val="18"/>
              </w:rPr>
            </w:pPr>
            <w:r>
              <w:rPr>
                <w:i/>
                <w:iCs/>
                <w:sz w:val="18"/>
                <w:szCs w:val="18"/>
              </w:rPr>
              <w:t xml:space="preserve">• </w:t>
            </w:r>
            <w:r>
              <w:rPr>
                <w:sz w:val="18"/>
                <w:szCs w:val="18"/>
              </w:rPr>
              <w:t>algorytm dzielenia ułamków dziesiętnych przez liczby naturalne</w:t>
            </w:r>
          </w:p>
          <w:p w:rsidR="00FC0FC5" w:rsidRDefault="00FC0FC5">
            <w:pPr>
              <w:pStyle w:val="Bezodstpw"/>
              <w:rPr>
                <w:sz w:val="18"/>
                <w:szCs w:val="18"/>
              </w:rPr>
            </w:pPr>
            <w:r>
              <w:rPr>
                <w:i/>
                <w:iCs/>
                <w:sz w:val="18"/>
                <w:szCs w:val="18"/>
              </w:rPr>
              <w:t xml:space="preserve">• </w:t>
            </w:r>
            <w:r>
              <w:rPr>
                <w:sz w:val="18"/>
                <w:szCs w:val="18"/>
              </w:rPr>
              <w:t>zasadę zamiany ułamków dziesiętnych na ułamki zwykłe,</w:t>
            </w:r>
          </w:p>
          <w:p w:rsidR="00FC0FC5" w:rsidRDefault="00FC0FC5">
            <w:pPr>
              <w:pStyle w:val="Bezodstpw"/>
              <w:rPr>
                <w:rFonts w:ascii="Arial" w:hAnsi="Arial" w:cs="Arial"/>
                <w:color w:val="000000"/>
                <w:sz w:val="14"/>
                <w:szCs w:val="14"/>
              </w:rPr>
            </w:pPr>
            <w:r>
              <w:rPr>
                <w:iCs/>
                <w:color w:val="000000"/>
                <w:sz w:val="18"/>
                <w:szCs w:val="18"/>
              </w:rPr>
              <w:t xml:space="preserve">• </w:t>
            </w:r>
            <w:r>
              <w:rPr>
                <w:color w:val="000000"/>
                <w:sz w:val="18"/>
                <w:szCs w:val="18"/>
              </w:rPr>
              <w:t>pojęcie procentu.</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dzielenie jako działanie odwrotne do mnożenia,</w:t>
            </w:r>
          </w:p>
          <w:p w:rsidR="00FC0FC5" w:rsidRDefault="00FC0FC5">
            <w:pPr>
              <w:pStyle w:val="Bezodstpw"/>
              <w:rPr>
                <w:color w:val="000000"/>
                <w:sz w:val="18"/>
                <w:szCs w:val="18"/>
              </w:rPr>
            </w:pPr>
            <w:r>
              <w:rPr>
                <w:iCs/>
                <w:color w:val="000000"/>
                <w:sz w:val="18"/>
                <w:szCs w:val="18"/>
              </w:rPr>
              <w:t xml:space="preserve">• </w:t>
            </w:r>
            <w:r>
              <w:rPr>
                <w:color w:val="000000"/>
                <w:sz w:val="18"/>
                <w:szCs w:val="18"/>
              </w:rPr>
              <w:t>potrzebę stosowania procentów w życiu codziennym.</w:t>
            </w:r>
          </w:p>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zapisywać i odczytywać ułamki dziesiętne,</w:t>
            </w:r>
          </w:p>
          <w:p w:rsidR="00FC0FC5" w:rsidRDefault="00FC0FC5">
            <w:pPr>
              <w:pStyle w:val="Bezodstpw"/>
              <w:rPr>
                <w:sz w:val="18"/>
                <w:szCs w:val="18"/>
              </w:rPr>
            </w:pPr>
            <w:r>
              <w:rPr>
                <w:i/>
                <w:iCs/>
                <w:sz w:val="18"/>
                <w:szCs w:val="18"/>
              </w:rPr>
              <w:t xml:space="preserve">• </w:t>
            </w:r>
            <w:r>
              <w:rPr>
                <w:sz w:val="18"/>
                <w:szCs w:val="18"/>
              </w:rPr>
              <w:t>zamieniać ułamki dziesiętne na zwykłe,</w:t>
            </w:r>
          </w:p>
          <w:p w:rsidR="00FC0FC5" w:rsidRDefault="00FC0FC5">
            <w:pPr>
              <w:pStyle w:val="Bezodstpw"/>
              <w:rPr>
                <w:iCs/>
                <w:sz w:val="18"/>
                <w:szCs w:val="18"/>
              </w:rPr>
            </w:pPr>
            <w:r>
              <w:rPr>
                <w:iCs/>
                <w:sz w:val="18"/>
                <w:szCs w:val="18"/>
              </w:rPr>
              <w:t>• porównywać dwa ułamki o takiej samej liczbie cyfr po przecinku,</w:t>
            </w:r>
          </w:p>
          <w:p w:rsidR="00FC0FC5" w:rsidRDefault="00FC0FC5">
            <w:pPr>
              <w:pStyle w:val="Bezodstpw"/>
              <w:rPr>
                <w:sz w:val="18"/>
                <w:szCs w:val="18"/>
              </w:rPr>
            </w:pPr>
            <w:r>
              <w:rPr>
                <w:i/>
                <w:iCs/>
                <w:sz w:val="18"/>
                <w:szCs w:val="18"/>
              </w:rPr>
              <w:t xml:space="preserve">• </w:t>
            </w:r>
            <w:r>
              <w:rPr>
                <w:sz w:val="18"/>
                <w:szCs w:val="18"/>
              </w:rPr>
              <w:t>pamięciowo i pisemnie dodawać                         i odejmować ułamki dziesiętne:</w:t>
            </w:r>
          </w:p>
          <w:p w:rsidR="00FC0FC5" w:rsidRDefault="00FC0FC5">
            <w:pPr>
              <w:pStyle w:val="Bezodstpw"/>
              <w:rPr>
                <w:sz w:val="18"/>
                <w:szCs w:val="18"/>
              </w:rPr>
            </w:pPr>
            <w:r>
              <w:rPr>
                <w:sz w:val="18"/>
                <w:szCs w:val="18"/>
              </w:rPr>
              <w:t>- o takiej samej liczbie cyfr po przecinku,</w:t>
            </w:r>
          </w:p>
          <w:p w:rsidR="00FC0FC5" w:rsidRDefault="00FC0FC5">
            <w:pPr>
              <w:pStyle w:val="Bezodstpw"/>
              <w:rPr>
                <w:sz w:val="18"/>
                <w:szCs w:val="18"/>
              </w:rPr>
            </w:pPr>
            <w:r>
              <w:rPr>
                <w:i/>
                <w:iCs/>
                <w:sz w:val="18"/>
                <w:szCs w:val="18"/>
              </w:rPr>
              <w:t xml:space="preserve">• • </w:t>
            </w:r>
            <w:r>
              <w:rPr>
                <w:sz w:val="18"/>
                <w:szCs w:val="18"/>
              </w:rPr>
              <w:t>mnożyć ułamki dziesiętne przez 10, 100, 1000, . . sprawdzać poprawność odejmowania,</w:t>
            </w:r>
          </w:p>
          <w:p w:rsidR="00FC0FC5" w:rsidRDefault="00FC0FC5">
            <w:pPr>
              <w:pStyle w:val="Bezodstpw"/>
              <w:rPr>
                <w:sz w:val="18"/>
                <w:szCs w:val="18"/>
              </w:rPr>
            </w:pPr>
            <w:r>
              <w:rPr>
                <w:i/>
                <w:iCs/>
                <w:sz w:val="18"/>
                <w:szCs w:val="18"/>
              </w:rPr>
              <w:t xml:space="preserve">• </w:t>
            </w:r>
            <w:r>
              <w:rPr>
                <w:sz w:val="18"/>
                <w:szCs w:val="18"/>
              </w:rPr>
              <w:t>mnożyć i dzielić ułamki dziesiętne przez 10, 100, 1000, . . .,</w:t>
            </w:r>
          </w:p>
          <w:p w:rsidR="00FC0FC5" w:rsidRDefault="00FC0FC5">
            <w:pPr>
              <w:pStyle w:val="Bezodstpw"/>
              <w:rPr>
                <w:sz w:val="18"/>
                <w:szCs w:val="18"/>
              </w:rPr>
            </w:pPr>
            <w:r>
              <w:rPr>
                <w:i/>
                <w:iCs/>
                <w:sz w:val="18"/>
                <w:szCs w:val="18"/>
              </w:rPr>
              <w:t xml:space="preserve">• </w:t>
            </w:r>
            <w:r>
              <w:rPr>
                <w:sz w:val="18"/>
                <w:szCs w:val="18"/>
              </w:rPr>
              <w:t>pamięciowo i pisemnie mnożyć ułamki dziesiętne p</w:t>
            </w:r>
            <w:r>
              <w:rPr>
                <w:i/>
                <w:iCs/>
                <w:sz w:val="18"/>
                <w:szCs w:val="18"/>
              </w:rPr>
              <w:t xml:space="preserve">• </w:t>
            </w:r>
            <w:r>
              <w:rPr>
                <w:sz w:val="18"/>
                <w:szCs w:val="18"/>
              </w:rPr>
              <w:t xml:space="preserve">pamięciowo i pisemnie mnożyć: </w:t>
            </w:r>
          </w:p>
          <w:p w:rsidR="00FC0FC5" w:rsidRDefault="00FC0FC5">
            <w:pPr>
              <w:pStyle w:val="Bezodstpw"/>
              <w:rPr>
                <w:sz w:val="18"/>
                <w:szCs w:val="18"/>
              </w:rPr>
            </w:pPr>
            <w:r>
              <w:rPr>
                <w:sz w:val="18"/>
                <w:szCs w:val="18"/>
              </w:rPr>
              <w:t>- dwa ułamki dziesiętne o dwóch lub jednej  cyfrze różnej od zera rzez liczby naturalne,</w:t>
            </w:r>
          </w:p>
          <w:p w:rsidR="00FC0FC5" w:rsidRDefault="00FC0FC5">
            <w:pPr>
              <w:pStyle w:val="Bezodstpw"/>
              <w:rPr>
                <w:sz w:val="18"/>
                <w:szCs w:val="18"/>
              </w:rPr>
            </w:pPr>
            <w:r>
              <w:rPr>
                <w:i/>
                <w:iCs/>
                <w:sz w:val="18"/>
                <w:szCs w:val="18"/>
              </w:rPr>
              <w:t xml:space="preserve">• </w:t>
            </w:r>
            <w:r>
              <w:rPr>
                <w:sz w:val="18"/>
                <w:szCs w:val="18"/>
              </w:rPr>
              <w:t>pamięciowo i pisemnie dzielić ułamki dziesiętne przez liczby naturalne:</w:t>
            </w:r>
          </w:p>
          <w:p w:rsidR="00FC0FC5" w:rsidRDefault="00FC0FC5">
            <w:pPr>
              <w:pStyle w:val="Bezodstpw"/>
              <w:rPr>
                <w:sz w:val="18"/>
                <w:szCs w:val="18"/>
              </w:rPr>
            </w:pPr>
            <w:r>
              <w:rPr>
                <w:sz w:val="18"/>
                <w:szCs w:val="18"/>
              </w:rPr>
              <w:t>- j</w:t>
            </w:r>
            <w:r>
              <w:rPr>
                <w:i/>
                <w:iCs/>
                <w:sz w:val="18"/>
                <w:szCs w:val="18"/>
              </w:rPr>
              <w:t xml:space="preserve">• </w:t>
            </w:r>
            <w:r>
              <w:rPr>
                <w:sz w:val="18"/>
                <w:szCs w:val="18"/>
              </w:rPr>
              <w:t>zamieniać ułamki dziesiętne ułamki zwykłe,</w:t>
            </w:r>
          </w:p>
          <w:p w:rsidR="00FC0FC5" w:rsidRDefault="00FC0FC5">
            <w:pPr>
              <w:pStyle w:val="Bezodstpw"/>
              <w:rPr>
                <w:sz w:val="18"/>
                <w:szCs w:val="18"/>
              </w:rPr>
            </w:pPr>
            <w:r>
              <w:rPr>
                <w:sz w:val="18"/>
                <w:szCs w:val="18"/>
              </w:rPr>
              <w:t xml:space="preserve"> </w:t>
            </w:r>
            <w:r>
              <w:rPr>
                <w:i/>
                <w:iCs/>
                <w:sz w:val="18"/>
                <w:szCs w:val="18"/>
              </w:rPr>
              <w:t xml:space="preserve">• </w:t>
            </w:r>
            <w:r>
              <w:rPr>
                <w:sz w:val="18"/>
                <w:szCs w:val="18"/>
              </w:rPr>
              <w:t>zamieniać ułamki ½, ¼ na ułamki dziesiętne i odwrotnie</w:t>
            </w:r>
            <w:r>
              <w:rPr>
                <w:i/>
                <w:iCs/>
                <w:sz w:val="18"/>
                <w:szCs w:val="18"/>
              </w:rPr>
              <w:t xml:space="preserve"> j</w:t>
            </w:r>
            <w:r>
              <w:rPr>
                <w:sz w:val="18"/>
                <w:szCs w:val="18"/>
              </w:rPr>
              <w:t>ednocyfrowe,</w:t>
            </w:r>
          </w:p>
          <w:p w:rsidR="00FC0FC5" w:rsidRDefault="00FC0FC5">
            <w:pPr>
              <w:pStyle w:val="Bezodstpw"/>
              <w:rPr>
                <w:color w:val="000000"/>
                <w:sz w:val="18"/>
                <w:szCs w:val="18"/>
              </w:rPr>
            </w:pPr>
            <w:r>
              <w:rPr>
                <w:iCs/>
                <w:color w:val="000000"/>
                <w:sz w:val="18"/>
                <w:szCs w:val="18"/>
              </w:rPr>
              <w:t xml:space="preserve">• </w:t>
            </w:r>
            <w:r>
              <w:rPr>
                <w:color w:val="000000"/>
                <w:sz w:val="18"/>
                <w:szCs w:val="18"/>
              </w:rPr>
              <w:t>wskazać przykłady zastosowań procentów w życiu codziennym,</w:t>
            </w:r>
          </w:p>
          <w:p w:rsidR="00FC0FC5" w:rsidRDefault="00FC0FC5">
            <w:pPr>
              <w:pStyle w:val="Bezodstpw"/>
              <w:rPr>
                <w:color w:val="000000"/>
                <w:sz w:val="18"/>
                <w:szCs w:val="18"/>
              </w:rPr>
            </w:pPr>
            <w:r>
              <w:rPr>
                <w:iCs/>
                <w:color w:val="000000"/>
                <w:sz w:val="18"/>
                <w:szCs w:val="18"/>
              </w:rPr>
              <w:t xml:space="preserve">• </w:t>
            </w:r>
            <w:r>
              <w:rPr>
                <w:color w:val="000000"/>
                <w:sz w:val="18"/>
                <w:szCs w:val="18"/>
              </w:rPr>
              <w:t>zaznaczać 25%, 50% figur ,</w:t>
            </w:r>
          </w:p>
          <w:p w:rsidR="00FC0FC5" w:rsidRDefault="00FC0FC5">
            <w:pPr>
              <w:pStyle w:val="Bezodstpw"/>
              <w:rPr>
                <w:sz w:val="18"/>
                <w:szCs w:val="18"/>
              </w:rPr>
            </w:pPr>
            <w:r>
              <w:rPr>
                <w:iCs/>
                <w:color w:val="000000"/>
                <w:sz w:val="18"/>
                <w:szCs w:val="18"/>
              </w:rPr>
              <w:t xml:space="preserve">• </w:t>
            </w:r>
            <w:r>
              <w:rPr>
                <w:color w:val="000000"/>
                <w:sz w:val="18"/>
                <w:szCs w:val="18"/>
              </w:rPr>
              <w:t>zapisywać 25%, 50% w postaci ułamków.</w:t>
            </w: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30"/>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 Pola figur</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jednostki miary pola,</w:t>
            </w:r>
          </w:p>
          <w:p w:rsidR="00FC0FC5" w:rsidRDefault="00FC0FC5">
            <w:pPr>
              <w:pStyle w:val="Bezodstpw"/>
              <w:rPr>
                <w:sz w:val="18"/>
                <w:szCs w:val="18"/>
              </w:rPr>
            </w:pPr>
            <w:r>
              <w:rPr>
                <w:i/>
                <w:iCs/>
                <w:sz w:val="18"/>
                <w:szCs w:val="18"/>
              </w:rPr>
              <w:t xml:space="preserve">• </w:t>
            </w:r>
            <w:r>
              <w:rPr>
                <w:sz w:val="18"/>
                <w:szCs w:val="18"/>
              </w:rPr>
              <w:t>wzór na obliczanie pola prostokąta                       i kwadratu,</w:t>
            </w:r>
          </w:p>
          <w:p w:rsidR="00FC0FC5" w:rsidRDefault="00FC0FC5">
            <w:pPr>
              <w:pStyle w:val="Bezodstpw"/>
              <w:rPr>
                <w:sz w:val="18"/>
                <w:szCs w:val="18"/>
              </w:rPr>
            </w:pPr>
            <w:r>
              <w:rPr>
                <w:i/>
                <w:iCs/>
                <w:sz w:val="18"/>
                <w:szCs w:val="18"/>
              </w:rPr>
              <w:t xml:space="preserve">• </w:t>
            </w:r>
            <w:r>
              <w:rPr>
                <w:sz w:val="18"/>
                <w:szCs w:val="18"/>
              </w:rPr>
              <w:t>jednostki miary pola,</w:t>
            </w:r>
          </w:p>
          <w:p w:rsidR="00FC0FC5" w:rsidRDefault="00FC0FC5">
            <w:pPr>
              <w:pStyle w:val="Bezodstpw"/>
              <w:rPr>
                <w:sz w:val="18"/>
                <w:szCs w:val="18"/>
              </w:rPr>
            </w:pPr>
            <w:r>
              <w:rPr>
                <w:i/>
                <w:iCs/>
                <w:sz w:val="18"/>
                <w:szCs w:val="18"/>
              </w:rPr>
              <w:t xml:space="preserve">• </w:t>
            </w:r>
            <w:r>
              <w:rPr>
                <w:iCs/>
                <w:sz w:val="18"/>
                <w:szCs w:val="18"/>
              </w:rPr>
              <w:t xml:space="preserve">wzory na obliczanie </w:t>
            </w:r>
            <w:r>
              <w:rPr>
                <w:i/>
                <w:iCs/>
                <w:sz w:val="18"/>
                <w:szCs w:val="18"/>
              </w:rPr>
              <w:t xml:space="preserve"> </w:t>
            </w:r>
            <w:r>
              <w:rPr>
                <w:iCs/>
                <w:sz w:val="18"/>
                <w:szCs w:val="18"/>
              </w:rPr>
              <w:t>pól poznanych wielokątów.</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pojęcie miary pola jako liczby kwadratów jednostkowych,</w:t>
            </w:r>
          </w:p>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xml:space="preserve">• mierzyć pola figur: </w:t>
            </w:r>
          </w:p>
          <w:p w:rsidR="00FC0FC5" w:rsidRDefault="00FC0FC5">
            <w:pPr>
              <w:pStyle w:val="Bezodstpw"/>
              <w:rPr>
                <w:sz w:val="18"/>
                <w:szCs w:val="18"/>
              </w:rPr>
            </w:pPr>
            <w:r>
              <w:rPr>
                <w:sz w:val="18"/>
                <w:szCs w:val="18"/>
              </w:rPr>
              <w:t>- kwadratami jednostkowymi,</w:t>
            </w:r>
          </w:p>
          <w:p w:rsidR="00FC0FC5" w:rsidRDefault="00FC0FC5">
            <w:pPr>
              <w:pStyle w:val="Bezodstpw"/>
              <w:rPr>
                <w:sz w:val="18"/>
                <w:szCs w:val="18"/>
              </w:rPr>
            </w:pPr>
            <w:r>
              <w:rPr>
                <w:sz w:val="18"/>
                <w:szCs w:val="18"/>
              </w:rPr>
              <w:t>• obliczać pola prostokątów i kwadratów,</w:t>
            </w:r>
          </w:p>
          <w:p w:rsidR="00FC0FC5" w:rsidRDefault="00FC0FC5">
            <w:pPr>
              <w:pStyle w:val="Bezodstpw"/>
              <w:rPr>
                <w:sz w:val="18"/>
                <w:szCs w:val="18"/>
              </w:rPr>
            </w:pPr>
            <w:r>
              <w:rPr>
                <w:sz w:val="18"/>
                <w:szCs w:val="18"/>
              </w:rPr>
              <w:t>• obliczać pola poznanych wielokątów.</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4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VII. Liczby</w:t>
            </w:r>
          </w:p>
          <w:p w:rsidR="00FC0FC5" w:rsidRDefault="00FC0FC5">
            <w:pPr>
              <w:pStyle w:val="Bezodstpw"/>
              <w:rPr>
                <w:sz w:val="18"/>
                <w:szCs w:val="18"/>
              </w:rPr>
            </w:pPr>
            <w:r>
              <w:rPr>
                <w:sz w:val="18"/>
                <w:szCs w:val="18"/>
              </w:rPr>
              <w:t>całkowite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pojęcie liczby ujemnej i liczby dodatniej,</w:t>
            </w:r>
          </w:p>
          <w:p w:rsidR="00FC0FC5" w:rsidRDefault="00FC0FC5">
            <w:pPr>
              <w:pStyle w:val="Bezodstpw"/>
              <w:rPr>
                <w:sz w:val="18"/>
                <w:szCs w:val="18"/>
              </w:rPr>
            </w:pPr>
            <w:r>
              <w:rPr>
                <w:i/>
                <w:iCs/>
                <w:sz w:val="18"/>
                <w:szCs w:val="18"/>
              </w:rPr>
              <w:t xml:space="preserve">• </w:t>
            </w:r>
            <w:r>
              <w:rPr>
                <w:sz w:val="18"/>
                <w:szCs w:val="18"/>
              </w:rPr>
              <w:t>pojęcie liczb przeciwnych,</w:t>
            </w:r>
          </w:p>
          <w:p w:rsidR="00FC0FC5" w:rsidRDefault="00FC0FC5">
            <w:pPr>
              <w:pStyle w:val="Bezodstpw"/>
              <w:rPr>
                <w:sz w:val="18"/>
                <w:szCs w:val="18"/>
              </w:rPr>
            </w:pPr>
            <w:r>
              <w:rPr>
                <w:i/>
                <w:iCs/>
                <w:sz w:val="18"/>
                <w:szCs w:val="18"/>
              </w:rPr>
              <w:t xml:space="preserve">• </w:t>
            </w:r>
            <w:r>
              <w:rPr>
                <w:sz w:val="18"/>
                <w:szCs w:val="18"/>
              </w:rPr>
              <w:t>zasadę dodawania liczb o jednakowych znakach.</w:t>
            </w:r>
          </w:p>
          <w:p w:rsidR="00FC0FC5" w:rsidRDefault="00FC0FC5">
            <w:pPr>
              <w:pStyle w:val="Bezodstpw"/>
              <w:rPr>
                <w:sz w:val="18"/>
                <w:szCs w:val="18"/>
              </w:rPr>
            </w:pP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lastRenderedPageBreak/>
              <w:t xml:space="preserve">• </w:t>
            </w:r>
            <w:r>
              <w:rPr>
                <w:sz w:val="18"/>
                <w:szCs w:val="18"/>
              </w:rPr>
              <w:t>rozszerzenie osi liczbowej na liczby ujemne.</w:t>
            </w: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podawać przykłady liczb ujemnych,</w:t>
            </w:r>
          </w:p>
          <w:p w:rsidR="00FC0FC5" w:rsidRDefault="00FC0FC5">
            <w:pPr>
              <w:pStyle w:val="Bezodstpw"/>
              <w:rPr>
                <w:sz w:val="18"/>
                <w:szCs w:val="18"/>
              </w:rPr>
            </w:pPr>
            <w:r>
              <w:rPr>
                <w:i/>
                <w:iCs/>
                <w:sz w:val="18"/>
                <w:szCs w:val="18"/>
              </w:rPr>
              <w:t xml:space="preserve">• </w:t>
            </w:r>
            <w:r>
              <w:rPr>
                <w:sz w:val="18"/>
                <w:szCs w:val="18"/>
              </w:rPr>
              <w:t>zaznaczać liczby całkowite ujemne na osi liczbowej,</w:t>
            </w:r>
          </w:p>
          <w:p w:rsidR="00FC0FC5" w:rsidRDefault="00FC0FC5">
            <w:pPr>
              <w:pStyle w:val="Bezodstpw"/>
              <w:rPr>
                <w:sz w:val="18"/>
                <w:szCs w:val="18"/>
              </w:rPr>
            </w:pPr>
            <w:r>
              <w:rPr>
                <w:i/>
                <w:iCs/>
                <w:sz w:val="18"/>
                <w:szCs w:val="18"/>
              </w:rPr>
              <w:t xml:space="preserve">• </w:t>
            </w:r>
            <w:r>
              <w:rPr>
                <w:sz w:val="18"/>
                <w:szCs w:val="18"/>
              </w:rPr>
              <w:t>porównywać liczby całkowite:</w:t>
            </w:r>
          </w:p>
          <w:p w:rsidR="00FC0FC5" w:rsidRDefault="00FC0FC5">
            <w:pPr>
              <w:pStyle w:val="Bezodstpw"/>
              <w:rPr>
                <w:sz w:val="18"/>
                <w:szCs w:val="18"/>
              </w:rPr>
            </w:pPr>
            <w:r>
              <w:rPr>
                <w:sz w:val="18"/>
                <w:szCs w:val="18"/>
              </w:rPr>
              <w:t>– dodatnie,</w:t>
            </w:r>
          </w:p>
          <w:p w:rsidR="00FC0FC5" w:rsidRDefault="00FC0FC5">
            <w:pPr>
              <w:pStyle w:val="Bezodstpw"/>
              <w:rPr>
                <w:sz w:val="18"/>
                <w:szCs w:val="18"/>
              </w:rPr>
            </w:pPr>
            <w:r>
              <w:rPr>
                <w:sz w:val="18"/>
                <w:szCs w:val="18"/>
              </w:rPr>
              <w:t>– dodatnie z ujemnymi,</w:t>
            </w:r>
          </w:p>
          <w:p w:rsidR="00FC0FC5" w:rsidRDefault="00FC0FC5">
            <w:pPr>
              <w:pStyle w:val="Bezodstpw"/>
              <w:rPr>
                <w:sz w:val="18"/>
                <w:szCs w:val="18"/>
              </w:rPr>
            </w:pPr>
            <w:r>
              <w:rPr>
                <w:i/>
                <w:iCs/>
                <w:sz w:val="18"/>
                <w:szCs w:val="18"/>
              </w:rPr>
              <w:t xml:space="preserve">• </w:t>
            </w:r>
            <w:r>
              <w:rPr>
                <w:sz w:val="18"/>
                <w:szCs w:val="18"/>
              </w:rPr>
              <w:t>podawać przykłady występowania liczb ujemnych w życiu codziennym,</w:t>
            </w:r>
          </w:p>
          <w:p w:rsidR="00FC0FC5" w:rsidRDefault="00FC0FC5">
            <w:pPr>
              <w:pStyle w:val="Bezodstpw"/>
              <w:rPr>
                <w:sz w:val="18"/>
                <w:szCs w:val="18"/>
              </w:rPr>
            </w:pPr>
            <w:r>
              <w:rPr>
                <w:i/>
                <w:iCs/>
                <w:sz w:val="18"/>
                <w:szCs w:val="18"/>
              </w:rPr>
              <w:t xml:space="preserve">• </w:t>
            </w:r>
            <w:r>
              <w:rPr>
                <w:sz w:val="18"/>
                <w:szCs w:val="18"/>
              </w:rPr>
              <w:t>podawać liczby przeciwne do danych,</w:t>
            </w:r>
          </w:p>
          <w:p w:rsidR="00FC0FC5" w:rsidRDefault="00FC0FC5">
            <w:pPr>
              <w:pStyle w:val="Bezodstpw"/>
              <w:rPr>
                <w:sz w:val="18"/>
                <w:szCs w:val="18"/>
              </w:rPr>
            </w:pPr>
            <w:r>
              <w:rPr>
                <w:i/>
                <w:iCs/>
                <w:sz w:val="18"/>
                <w:szCs w:val="18"/>
              </w:rPr>
              <w:lastRenderedPageBreak/>
              <w:t xml:space="preserve">• </w:t>
            </w:r>
            <w:r>
              <w:rPr>
                <w:sz w:val="18"/>
                <w:szCs w:val="18"/>
              </w:rPr>
              <w:t>obliczać sumy liczb o jednakowych znakach,</w:t>
            </w:r>
          </w:p>
          <w:p w:rsidR="00FC0FC5" w:rsidRDefault="00FC0FC5">
            <w:pPr>
              <w:pStyle w:val="Bezodstpw"/>
              <w:rPr>
                <w:sz w:val="18"/>
                <w:szCs w:val="18"/>
              </w:rPr>
            </w:pPr>
            <w:r>
              <w:rPr>
                <w:i/>
                <w:iCs/>
                <w:sz w:val="18"/>
                <w:szCs w:val="18"/>
              </w:rPr>
              <w:t xml:space="preserve">• </w:t>
            </w:r>
            <w:r>
              <w:rPr>
                <w:sz w:val="18"/>
                <w:szCs w:val="18"/>
              </w:rPr>
              <w:t>dodawać liczby całkowite, korzystając                z osi liczbowej,</w:t>
            </w:r>
          </w:p>
          <w:p w:rsidR="00FC0FC5" w:rsidRDefault="00FC0FC5">
            <w:pPr>
              <w:pStyle w:val="Bezodstpw"/>
              <w:rPr>
                <w:sz w:val="18"/>
                <w:szCs w:val="18"/>
              </w:rPr>
            </w:pPr>
            <w:r>
              <w:rPr>
                <w:i/>
                <w:iCs/>
                <w:sz w:val="18"/>
                <w:szCs w:val="18"/>
              </w:rPr>
              <w:t xml:space="preserve">• </w:t>
            </w:r>
            <w:r>
              <w:rPr>
                <w:sz w:val="18"/>
                <w:szCs w:val="18"/>
              </w:rPr>
              <w:t>odejmować liczby całkowite, korzystając z osi liczbowej,</w:t>
            </w:r>
          </w:p>
          <w:p w:rsidR="00FC0FC5" w:rsidRDefault="00FC0FC5">
            <w:pPr>
              <w:pStyle w:val="Bezodstpw"/>
              <w:rPr>
                <w:sz w:val="18"/>
                <w:szCs w:val="18"/>
              </w:rPr>
            </w:pPr>
            <w:r>
              <w:rPr>
                <w:i/>
                <w:iCs/>
                <w:sz w:val="18"/>
                <w:szCs w:val="18"/>
              </w:rPr>
              <w:t xml:space="preserve">• </w:t>
            </w:r>
            <w:r>
              <w:rPr>
                <w:sz w:val="18"/>
                <w:szCs w:val="18"/>
              </w:rPr>
              <w:t>odejmować liczby całkowite dodatnie, gdy odjemnik jest większy od odjemnej.</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40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VIII. Graniastosłupy</w:t>
            </w:r>
          </w:p>
          <w:p w:rsidR="00FC0FC5" w:rsidRDefault="00FC0FC5">
            <w:pPr>
              <w:autoSpaceDE w:val="0"/>
              <w:autoSpaceDN w:val="0"/>
              <w:adjustRightInd w:val="0"/>
              <w:rPr>
                <w:rFonts w:ascii="Times New Roman" w:hAnsi="Times New Roman"/>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cechy prostopadłościanu                  i sześcianu,</w:t>
            </w:r>
          </w:p>
          <w:p w:rsidR="00FC0FC5" w:rsidRDefault="00FC0FC5">
            <w:pPr>
              <w:pStyle w:val="Bezodstpw"/>
              <w:rPr>
                <w:sz w:val="18"/>
                <w:szCs w:val="18"/>
              </w:rPr>
            </w:pPr>
            <w:r>
              <w:rPr>
                <w:i/>
                <w:iCs/>
                <w:sz w:val="18"/>
                <w:szCs w:val="18"/>
              </w:rPr>
              <w:t xml:space="preserve">• </w:t>
            </w:r>
            <w:r>
              <w:rPr>
                <w:sz w:val="18"/>
                <w:szCs w:val="18"/>
              </w:rPr>
              <w:t>elementy budowy prostopadłościanu,</w:t>
            </w:r>
          </w:p>
          <w:p w:rsidR="00FC0FC5" w:rsidRDefault="00FC0FC5">
            <w:pPr>
              <w:pStyle w:val="Bezodstpw"/>
              <w:rPr>
                <w:sz w:val="18"/>
                <w:szCs w:val="18"/>
              </w:rPr>
            </w:pPr>
            <w:r>
              <w:rPr>
                <w:i/>
                <w:iCs/>
                <w:sz w:val="18"/>
                <w:szCs w:val="18"/>
              </w:rPr>
              <w:t xml:space="preserve">• </w:t>
            </w:r>
            <w:r>
              <w:rPr>
                <w:sz w:val="18"/>
                <w:szCs w:val="18"/>
              </w:rPr>
              <w:t>pojęcie graniastosłupa prostego,</w:t>
            </w:r>
          </w:p>
          <w:p w:rsidR="00FC0FC5" w:rsidRDefault="00FC0FC5">
            <w:pPr>
              <w:pStyle w:val="Bezodstpw"/>
              <w:rPr>
                <w:sz w:val="18"/>
                <w:szCs w:val="18"/>
              </w:rPr>
            </w:pPr>
            <w:r>
              <w:rPr>
                <w:i/>
                <w:iCs/>
                <w:sz w:val="18"/>
                <w:szCs w:val="18"/>
              </w:rPr>
              <w:t xml:space="preserve"> • </w:t>
            </w:r>
            <w:r>
              <w:rPr>
                <w:sz w:val="18"/>
                <w:szCs w:val="18"/>
              </w:rPr>
              <w:t>elementy budowy graniastosłupa prostego,</w:t>
            </w:r>
          </w:p>
          <w:p w:rsidR="00FC0FC5" w:rsidRDefault="00FC0FC5">
            <w:pPr>
              <w:pStyle w:val="Bezodstpw"/>
              <w:rPr>
                <w:sz w:val="18"/>
                <w:szCs w:val="18"/>
              </w:rPr>
            </w:pPr>
            <w:r>
              <w:rPr>
                <w:i/>
                <w:iCs/>
                <w:sz w:val="18"/>
                <w:szCs w:val="18"/>
              </w:rPr>
              <w:t xml:space="preserve">• </w:t>
            </w:r>
            <w:r>
              <w:rPr>
                <w:sz w:val="18"/>
                <w:szCs w:val="18"/>
              </w:rPr>
              <w:t>jednostki pola                          powierzchni,</w:t>
            </w:r>
          </w:p>
          <w:p w:rsidR="00FC0FC5" w:rsidRDefault="00FC0FC5">
            <w:pPr>
              <w:pStyle w:val="Bezodstpw"/>
              <w:rPr>
                <w:sz w:val="18"/>
                <w:szCs w:val="18"/>
              </w:rPr>
            </w:pPr>
            <w:r>
              <w:rPr>
                <w:i/>
                <w:iCs/>
                <w:sz w:val="18"/>
                <w:szCs w:val="18"/>
              </w:rPr>
              <w:t xml:space="preserve">• </w:t>
            </w:r>
            <w:r>
              <w:rPr>
                <w:sz w:val="18"/>
                <w:szCs w:val="18"/>
              </w:rPr>
              <w:t>pojęcie objętości figury,</w:t>
            </w:r>
          </w:p>
          <w:p w:rsidR="00FC0FC5" w:rsidRDefault="00FC0FC5">
            <w:pPr>
              <w:pStyle w:val="Bezodstpw"/>
              <w:rPr>
                <w:sz w:val="18"/>
                <w:szCs w:val="18"/>
              </w:rPr>
            </w:pPr>
            <w:r>
              <w:rPr>
                <w:i/>
                <w:iCs/>
                <w:sz w:val="18"/>
                <w:szCs w:val="18"/>
              </w:rPr>
              <w:t xml:space="preserve">• </w:t>
            </w:r>
            <w:r>
              <w:rPr>
                <w:sz w:val="18"/>
                <w:szCs w:val="18"/>
              </w:rPr>
              <w:t>jednostki objętości,</w:t>
            </w:r>
          </w:p>
          <w:p w:rsidR="00FC0FC5" w:rsidRDefault="00FC0FC5">
            <w:pPr>
              <w:pStyle w:val="Bezodstpw"/>
              <w:rPr>
                <w:sz w:val="18"/>
                <w:szCs w:val="18"/>
              </w:rPr>
            </w:pPr>
            <w:r>
              <w:rPr>
                <w:i/>
                <w:iCs/>
                <w:sz w:val="18"/>
                <w:szCs w:val="18"/>
              </w:rPr>
              <w:t xml:space="preserve">• </w:t>
            </w:r>
            <w:r>
              <w:rPr>
                <w:sz w:val="18"/>
                <w:szCs w:val="18"/>
              </w:rPr>
              <w:t>wzór na obliczanie objętości prostopadłościanu                     i sześcianu.</w:t>
            </w:r>
          </w:p>
          <w:p w:rsidR="00FC0FC5" w:rsidRDefault="00FC0FC5">
            <w:pPr>
              <w:autoSpaceDE w:val="0"/>
              <w:autoSpaceDN w:val="0"/>
              <w:adjustRightInd w:val="0"/>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wyróżniać prostopadłościany spośród figur przestrzennych,</w:t>
            </w:r>
          </w:p>
          <w:p w:rsidR="00FC0FC5" w:rsidRDefault="00FC0FC5">
            <w:pPr>
              <w:pStyle w:val="Bezodstpw"/>
              <w:rPr>
                <w:sz w:val="18"/>
                <w:szCs w:val="18"/>
              </w:rPr>
            </w:pPr>
            <w:r>
              <w:rPr>
                <w:i/>
                <w:iCs/>
                <w:sz w:val="18"/>
                <w:szCs w:val="18"/>
              </w:rPr>
              <w:t xml:space="preserve">• </w:t>
            </w:r>
            <w:r>
              <w:rPr>
                <w:sz w:val="18"/>
                <w:szCs w:val="18"/>
              </w:rPr>
              <w:t>wyróżniać sześciany spośród figur przestrzennych,</w:t>
            </w:r>
          </w:p>
          <w:p w:rsidR="00FC0FC5" w:rsidRDefault="00FC0FC5">
            <w:pPr>
              <w:pStyle w:val="Bezodstpw"/>
              <w:rPr>
                <w:sz w:val="18"/>
                <w:szCs w:val="18"/>
              </w:rPr>
            </w:pPr>
            <w:r>
              <w:rPr>
                <w:i/>
                <w:iCs/>
                <w:sz w:val="18"/>
                <w:szCs w:val="18"/>
              </w:rPr>
              <w:t xml:space="preserve">• </w:t>
            </w:r>
            <w:r>
              <w:rPr>
                <w:sz w:val="18"/>
                <w:szCs w:val="18"/>
              </w:rPr>
              <w:t>wskazywać elementy budowy prostopadłościanów,</w:t>
            </w:r>
          </w:p>
          <w:p w:rsidR="00FC0FC5" w:rsidRDefault="00FC0FC5">
            <w:pPr>
              <w:pStyle w:val="Bezodstpw"/>
              <w:rPr>
                <w:sz w:val="18"/>
                <w:szCs w:val="18"/>
              </w:rPr>
            </w:pPr>
            <w:r>
              <w:rPr>
                <w:i/>
                <w:iCs/>
                <w:sz w:val="18"/>
                <w:szCs w:val="18"/>
              </w:rPr>
              <w:t xml:space="preserve">• </w:t>
            </w:r>
            <w:r>
              <w:rPr>
                <w:sz w:val="18"/>
                <w:szCs w:val="18"/>
              </w:rPr>
              <w:t>wskazywać w modelach prostopadłościanów ściany i krawędzie prostopadłe i równoległe,</w:t>
            </w:r>
          </w:p>
          <w:p w:rsidR="00FC0FC5" w:rsidRDefault="00FC0FC5">
            <w:pPr>
              <w:pStyle w:val="Bezodstpw"/>
              <w:rPr>
                <w:sz w:val="18"/>
                <w:szCs w:val="18"/>
              </w:rPr>
            </w:pPr>
            <w:r>
              <w:rPr>
                <w:i/>
                <w:iCs/>
                <w:sz w:val="18"/>
                <w:szCs w:val="18"/>
              </w:rPr>
              <w:t xml:space="preserve">• </w:t>
            </w:r>
            <w:r>
              <w:rPr>
                <w:sz w:val="18"/>
                <w:szCs w:val="18"/>
              </w:rPr>
              <w:t>wskazywać w modelach</w:t>
            </w:r>
            <w:r>
              <w:t xml:space="preserve"> </w:t>
            </w:r>
            <w:r>
              <w:rPr>
                <w:sz w:val="18"/>
                <w:szCs w:val="18"/>
              </w:rPr>
              <w:t>prostopadłościanów krawędzie                                o jednakowej długości,</w:t>
            </w:r>
          </w:p>
          <w:p w:rsidR="00FC0FC5" w:rsidRDefault="00FC0FC5">
            <w:pPr>
              <w:pStyle w:val="Bezodstpw"/>
              <w:rPr>
                <w:sz w:val="18"/>
                <w:szCs w:val="18"/>
              </w:rPr>
            </w:pPr>
            <w:r>
              <w:rPr>
                <w:i/>
                <w:iCs/>
                <w:sz w:val="18"/>
                <w:szCs w:val="18"/>
              </w:rPr>
              <w:t xml:space="preserve">• </w:t>
            </w:r>
            <w:r>
              <w:rPr>
                <w:sz w:val="18"/>
                <w:szCs w:val="18"/>
              </w:rPr>
              <w:t>wyróżniać graniastosłupy proste spośród figur przestrzennych,</w:t>
            </w:r>
          </w:p>
          <w:p w:rsidR="00FC0FC5" w:rsidRDefault="00FC0FC5">
            <w:pPr>
              <w:pStyle w:val="Bezodstpw"/>
              <w:rPr>
                <w:sz w:val="18"/>
                <w:szCs w:val="18"/>
              </w:rPr>
            </w:pPr>
            <w:r>
              <w:rPr>
                <w:i/>
                <w:iCs/>
                <w:sz w:val="18"/>
                <w:szCs w:val="18"/>
              </w:rPr>
              <w:t xml:space="preserve">• </w:t>
            </w:r>
            <w:r>
              <w:rPr>
                <w:sz w:val="18"/>
                <w:szCs w:val="18"/>
              </w:rPr>
              <w:t>wskazywać elementy budowy graniastosłupa,</w:t>
            </w:r>
          </w:p>
          <w:p w:rsidR="00FC0FC5" w:rsidRDefault="00FC0FC5">
            <w:pPr>
              <w:pStyle w:val="Bezodstpw"/>
              <w:rPr>
                <w:sz w:val="18"/>
                <w:szCs w:val="18"/>
              </w:rPr>
            </w:pPr>
            <w:r>
              <w:rPr>
                <w:i/>
                <w:iCs/>
                <w:sz w:val="18"/>
                <w:szCs w:val="18"/>
              </w:rPr>
              <w:t xml:space="preserve">• </w:t>
            </w:r>
            <w:r>
              <w:rPr>
                <w:sz w:val="18"/>
                <w:szCs w:val="18"/>
              </w:rPr>
              <w:t>wskazywać w graniastosłupach ściany                  i krawędzie prostopadłe i równoległe:</w:t>
            </w:r>
          </w:p>
          <w:p w:rsidR="00FC0FC5" w:rsidRDefault="00FC0FC5">
            <w:pPr>
              <w:pStyle w:val="Bezodstpw"/>
              <w:rPr>
                <w:sz w:val="18"/>
                <w:szCs w:val="18"/>
              </w:rPr>
            </w:pPr>
            <w:r>
              <w:rPr>
                <w:sz w:val="18"/>
                <w:szCs w:val="18"/>
              </w:rPr>
              <w:t>– na modelach,</w:t>
            </w:r>
          </w:p>
          <w:p w:rsidR="00FC0FC5" w:rsidRDefault="00FC0FC5">
            <w:pPr>
              <w:pStyle w:val="Bezodstpw"/>
              <w:rPr>
                <w:sz w:val="18"/>
                <w:szCs w:val="18"/>
              </w:rPr>
            </w:pPr>
            <w:r>
              <w:rPr>
                <w:i/>
                <w:iCs/>
                <w:sz w:val="18"/>
                <w:szCs w:val="18"/>
              </w:rPr>
              <w:t xml:space="preserve">• </w:t>
            </w:r>
            <w:r>
              <w:rPr>
                <w:sz w:val="18"/>
                <w:szCs w:val="18"/>
              </w:rPr>
              <w:t>określać liczby ścian, wierzchołków, krawędzi graniastosłupów:</w:t>
            </w:r>
          </w:p>
          <w:p w:rsidR="00FC0FC5" w:rsidRDefault="00FC0FC5">
            <w:pPr>
              <w:pStyle w:val="Bezodstpw"/>
              <w:rPr>
                <w:sz w:val="18"/>
                <w:szCs w:val="18"/>
              </w:rPr>
            </w:pPr>
            <w:r>
              <w:rPr>
                <w:sz w:val="18"/>
                <w:szCs w:val="18"/>
              </w:rPr>
              <w:t>– na modelach,</w:t>
            </w:r>
          </w:p>
          <w:p w:rsidR="00FC0FC5" w:rsidRDefault="00FC0FC5">
            <w:pPr>
              <w:pStyle w:val="Bezodstpw"/>
              <w:rPr>
                <w:sz w:val="18"/>
                <w:szCs w:val="18"/>
              </w:rPr>
            </w:pPr>
            <w:r>
              <w:rPr>
                <w:i/>
                <w:iCs/>
                <w:sz w:val="18"/>
                <w:szCs w:val="18"/>
              </w:rPr>
              <w:t xml:space="preserve">• </w:t>
            </w:r>
            <w:r>
              <w:rPr>
                <w:sz w:val="18"/>
                <w:szCs w:val="18"/>
              </w:rPr>
              <w:t>wskazywać w graniastosłupach krawędzie o jednakowej długości:</w:t>
            </w:r>
          </w:p>
          <w:p w:rsidR="00FC0FC5" w:rsidRDefault="00FC0FC5">
            <w:pPr>
              <w:pStyle w:val="Bezodstpw"/>
              <w:rPr>
                <w:sz w:val="18"/>
                <w:szCs w:val="18"/>
              </w:rPr>
            </w:pPr>
            <w:r>
              <w:rPr>
                <w:sz w:val="18"/>
                <w:szCs w:val="18"/>
              </w:rPr>
              <w:t>– na modelach,</w:t>
            </w:r>
          </w:p>
          <w:p w:rsidR="00FC0FC5" w:rsidRDefault="00FC0FC5">
            <w:pPr>
              <w:pStyle w:val="Bezodstpw"/>
              <w:rPr>
                <w:sz w:val="18"/>
                <w:szCs w:val="18"/>
              </w:rPr>
            </w:pPr>
            <w:r>
              <w:rPr>
                <w:i/>
                <w:iCs/>
                <w:sz w:val="18"/>
                <w:szCs w:val="18"/>
              </w:rPr>
              <w:t xml:space="preserve">• </w:t>
            </w:r>
            <w:r>
              <w:rPr>
                <w:sz w:val="18"/>
                <w:szCs w:val="18"/>
              </w:rPr>
              <w:t>rysować siatki prostopadłościanów                       i sześcianów na podstawie modelu lub rysunku,</w:t>
            </w:r>
          </w:p>
          <w:p w:rsidR="00FC0FC5" w:rsidRDefault="00FC0FC5">
            <w:pPr>
              <w:pStyle w:val="Bezodstpw"/>
              <w:rPr>
                <w:sz w:val="18"/>
                <w:szCs w:val="18"/>
              </w:rPr>
            </w:pPr>
            <w:r>
              <w:rPr>
                <w:i/>
                <w:iCs/>
                <w:sz w:val="18"/>
                <w:szCs w:val="18"/>
              </w:rPr>
              <w:t xml:space="preserve">• </w:t>
            </w:r>
            <w:r>
              <w:rPr>
                <w:sz w:val="18"/>
                <w:szCs w:val="18"/>
              </w:rPr>
              <w:t>obliczać pole powierzchni sześcianu,</w:t>
            </w:r>
          </w:p>
          <w:p w:rsidR="00FC0FC5" w:rsidRDefault="00FC0FC5">
            <w:pPr>
              <w:pStyle w:val="Bezodstpw"/>
              <w:rPr>
                <w:sz w:val="18"/>
                <w:szCs w:val="18"/>
              </w:rPr>
            </w:pPr>
            <w:r>
              <w:rPr>
                <w:i/>
                <w:iCs/>
                <w:sz w:val="18"/>
                <w:szCs w:val="18"/>
              </w:rPr>
              <w:t xml:space="preserve">• </w:t>
            </w:r>
            <w:r>
              <w:rPr>
                <w:sz w:val="18"/>
                <w:szCs w:val="18"/>
              </w:rPr>
              <w:t>obliczać pola powierzchni prostopadłościanu:</w:t>
            </w:r>
          </w:p>
          <w:p w:rsidR="00FC0FC5" w:rsidRDefault="00FC0FC5">
            <w:pPr>
              <w:pStyle w:val="Bezodstpw"/>
              <w:rPr>
                <w:sz w:val="18"/>
                <w:szCs w:val="18"/>
              </w:rPr>
            </w:pPr>
            <w:r>
              <w:rPr>
                <w:sz w:val="18"/>
                <w:szCs w:val="18"/>
              </w:rPr>
              <w:t>- na podstawie jego siatki,</w:t>
            </w:r>
          </w:p>
          <w:p w:rsidR="00FC0FC5" w:rsidRDefault="00FC0FC5">
            <w:pPr>
              <w:pStyle w:val="Bezodstpw"/>
              <w:rPr>
                <w:sz w:val="18"/>
                <w:szCs w:val="18"/>
              </w:rPr>
            </w:pPr>
            <w:r>
              <w:rPr>
                <w:i/>
                <w:iCs/>
                <w:sz w:val="18"/>
                <w:szCs w:val="18"/>
              </w:rPr>
              <w:t xml:space="preserve">• </w:t>
            </w:r>
            <w:r>
              <w:rPr>
                <w:sz w:val="18"/>
                <w:szCs w:val="18"/>
              </w:rPr>
              <w:t>obliczać objętości brył, znając liczbę mieszczących się w nich sześcianów jednostkowych,</w:t>
            </w:r>
          </w:p>
          <w:p w:rsidR="00FC0FC5" w:rsidRDefault="00FC0FC5">
            <w:pPr>
              <w:pStyle w:val="Bezodstpw"/>
              <w:rPr>
                <w:sz w:val="18"/>
                <w:szCs w:val="18"/>
              </w:rPr>
            </w:pPr>
            <w:r>
              <w:rPr>
                <w:i/>
                <w:iCs/>
                <w:sz w:val="18"/>
                <w:szCs w:val="18"/>
              </w:rPr>
              <w:t xml:space="preserve">• </w:t>
            </w:r>
            <w:r>
              <w:rPr>
                <w:sz w:val="18"/>
                <w:szCs w:val="18"/>
              </w:rPr>
              <w:t>porównać objętości brył,</w:t>
            </w:r>
          </w:p>
          <w:p w:rsidR="00FC0FC5" w:rsidRDefault="00FC0FC5">
            <w:pPr>
              <w:pStyle w:val="Bezodstpw"/>
              <w:rPr>
                <w:sz w:val="18"/>
                <w:szCs w:val="18"/>
              </w:rPr>
            </w:pPr>
            <w:r>
              <w:rPr>
                <w:i/>
                <w:iCs/>
                <w:sz w:val="18"/>
                <w:szCs w:val="18"/>
              </w:rPr>
              <w:t xml:space="preserve">• </w:t>
            </w:r>
            <w:r>
              <w:rPr>
                <w:sz w:val="18"/>
                <w:szCs w:val="18"/>
              </w:rPr>
              <w:t>obliczać objętości sześcianów,</w:t>
            </w:r>
          </w:p>
          <w:p w:rsidR="00FC0FC5" w:rsidRDefault="00FC0FC5">
            <w:pPr>
              <w:pStyle w:val="Bezodstpw"/>
              <w:rPr>
                <w:sz w:val="18"/>
                <w:szCs w:val="18"/>
              </w:rPr>
            </w:pPr>
            <w:r>
              <w:rPr>
                <w:i/>
                <w:iCs/>
                <w:sz w:val="18"/>
                <w:szCs w:val="18"/>
              </w:rPr>
              <w:t xml:space="preserve">• </w:t>
            </w:r>
            <w:r>
              <w:rPr>
                <w:sz w:val="18"/>
                <w:szCs w:val="18"/>
              </w:rPr>
              <w:t>obliczać objętości prostopadłościanów.</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bl>
    <w:p w:rsidR="00FC0FC5" w:rsidRDefault="00FC0FC5" w:rsidP="00FC0FC5">
      <w:pPr>
        <w:pStyle w:val="Bezodstpw"/>
        <w:numPr>
          <w:ilvl w:val="0"/>
          <w:numId w:val="2"/>
        </w:numPr>
        <w:rPr>
          <w:rFonts w:eastAsia="Calibri"/>
          <w:b/>
          <w:u w:val="single"/>
        </w:rPr>
      </w:pPr>
    </w:p>
    <w:p w:rsidR="00FC0FC5" w:rsidRDefault="00FC0FC5" w:rsidP="00FC0FC5">
      <w:pPr>
        <w:pStyle w:val="Bezodstpw"/>
        <w:numPr>
          <w:ilvl w:val="0"/>
          <w:numId w:val="2"/>
        </w:numPr>
        <w:rPr>
          <w:b/>
          <w:u w:val="single"/>
        </w:rPr>
      </w:pPr>
      <w:r>
        <w:rPr>
          <w:rFonts w:eastAsia="Calibri"/>
          <w:b/>
          <w:u w:val="single"/>
        </w:rPr>
        <w:t xml:space="preserve">Wymagania  na ocenę dostateczną </w:t>
      </w:r>
      <w:r>
        <w:rPr>
          <w:b/>
          <w:u w:val="single"/>
        </w:rPr>
        <w:t>(3)</w:t>
      </w:r>
    </w:p>
    <w:p w:rsidR="00FC0FC5" w:rsidRPr="00FC0FC5" w:rsidRDefault="00FC0FC5" w:rsidP="00FC0FC5">
      <w:pPr>
        <w:pStyle w:val="Akapitzlist"/>
        <w:numPr>
          <w:ilvl w:val="0"/>
          <w:numId w:val="2"/>
        </w:numPr>
        <w:autoSpaceDE w:val="0"/>
        <w:autoSpaceDN w:val="0"/>
        <w:adjustRightInd w:val="0"/>
        <w:spacing w:after="0" w:line="240" w:lineRule="auto"/>
        <w:rPr>
          <w:rFonts w:ascii="Cambria" w:hAnsi="Cambria" w:cs="CentSchbookEU-Normal"/>
          <w:color w:val="000000"/>
        </w:rPr>
      </w:pPr>
      <w:r w:rsidRPr="00FC0FC5">
        <w:rPr>
          <w:rFonts w:ascii="Cambria" w:hAnsi="Cambria" w:cs="CentSchbookEU-Normal"/>
          <w:color w:val="000000"/>
        </w:rPr>
        <w:t>obejmują wiadomości stosunkowo łatwe do opanowania, przydatne w życiu codziennym, bez których nie jest możliwe kontynuowanie dalszej nauki.</w:t>
      </w:r>
    </w:p>
    <w:p w:rsidR="00FC0FC5" w:rsidRDefault="00FC0FC5" w:rsidP="00FC0FC5">
      <w:pPr>
        <w:pStyle w:val="Bezodstpw"/>
        <w:numPr>
          <w:ilvl w:val="0"/>
          <w:numId w:val="2"/>
        </w:numPr>
        <w:rPr>
          <w:b/>
        </w:rPr>
      </w:pPr>
      <w:r>
        <w:rPr>
          <w:b/>
        </w:rPr>
        <w:t xml:space="preserve">                                                                                           </w:t>
      </w:r>
    </w:p>
    <w:p w:rsidR="00FC0FC5" w:rsidRDefault="00FC0FC5" w:rsidP="00FC0FC5">
      <w:pPr>
        <w:pStyle w:val="Bezodstpw"/>
        <w:numPr>
          <w:ilvl w:val="0"/>
          <w:numId w:val="2"/>
        </w:numPr>
        <w:rPr>
          <w:b/>
        </w:rPr>
      </w:pPr>
      <w:r>
        <w:rPr>
          <w:b/>
        </w:rPr>
        <w:t xml:space="preserve"> </w:t>
      </w:r>
      <w:r>
        <w:t>Uczeń (oprócz spełnienia wymagań na ocenę dopuszczającą):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FC0FC5" w:rsidTr="00FC0FC5">
        <w:trPr>
          <w:trHeight w:val="355"/>
        </w:trPr>
        <w:tc>
          <w:tcPr>
            <w:tcW w:w="1702" w:type="dxa"/>
            <w:vMerge w:val="restart"/>
            <w:tcBorders>
              <w:top w:val="single" w:sz="4" w:space="0" w:color="000000"/>
              <w:left w:val="single" w:sz="4" w:space="0" w:color="000000"/>
              <w:bottom w:val="single" w:sz="4" w:space="0" w:color="000000"/>
              <w:right w:val="single" w:sz="4" w:space="0" w:color="000000"/>
            </w:tcBorders>
          </w:tcPr>
          <w:p w:rsidR="00FC0FC5" w:rsidRDefault="00FC0FC5">
            <w:pPr>
              <w:pStyle w:val="Bezodstpw"/>
            </w:pPr>
          </w:p>
          <w:p w:rsidR="00FC0FC5" w:rsidRDefault="00FC0FC5">
            <w:pPr>
              <w:pStyle w:val="Bezodstpw"/>
            </w:pPr>
          </w:p>
          <w:p w:rsidR="00FC0FC5" w:rsidRDefault="00FC0FC5">
            <w:pPr>
              <w:pStyle w:val="Bezodstpw"/>
            </w:pPr>
            <w:r>
              <w:t>Dział programowy</w:t>
            </w:r>
          </w:p>
        </w:tc>
        <w:tc>
          <w:tcPr>
            <w:tcW w:w="8930" w:type="dxa"/>
            <w:gridSpan w:val="4"/>
            <w:tcBorders>
              <w:top w:val="single" w:sz="4" w:space="0" w:color="000000"/>
              <w:left w:val="single" w:sz="4" w:space="0" w:color="000000"/>
              <w:bottom w:val="single" w:sz="4" w:space="0" w:color="auto"/>
              <w:right w:val="single" w:sz="4" w:space="0" w:color="000000"/>
            </w:tcBorders>
          </w:tcPr>
          <w:p w:rsidR="00FC0FC5" w:rsidRDefault="00FC0FC5">
            <w:pPr>
              <w:autoSpaceDE w:val="0"/>
              <w:autoSpaceDN w:val="0"/>
              <w:adjustRightInd w:val="0"/>
              <w:jc w:val="center"/>
              <w:rPr>
                <w:rFonts w:ascii="Arial" w:hAnsi="Arial" w:cs="Arial"/>
                <w:b/>
                <w:bCs/>
                <w:sz w:val="16"/>
                <w:szCs w:val="16"/>
              </w:rPr>
            </w:pPr>
          </w:p>
          <w:p w:rsidR="00FC0FC5" w:rsidRDefault="00FC0FC5">
            <w:pPr>
              <w:pStyle w:val="Bezodstpw"/>
              <w:jc w:val="center"/>
              <w:rPr>
                <w:sz w:val="20"/>
                <w:szCs w:val="20"/>
              </w:rPr>
            </w:pPr>
            <w:r>
              <w:rPr>
                <w:sz w:val="20"/>
                <w:szCs w:val="20"/>
              </w:rPr>
              <w:t>CELE KSZTAŁCENIA W UJĘCIU OPERACYJNYM                                                                                                       WRAZ  Z OKREŚLENIEM WYMAGAŃ</w:t>
            </w:r>
          </w:p>
        </w:tc>
      </w:tr>
      <w:tr w:rsidR="00FC0FC5" w:rsidTr="00FC0FC5">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C5" w:rsidRDefault="00FC0FC5">
            <w:pPr>
              <w:spacing w:after="0" w:line="240"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A</w:t>
            </w:r>
          </w:p>
          <w:p w:rsidR="00FC0FC5" w:rsidRDefault="00FC0FC5">
            <w:pPr>
              <w:pStyle w:val="Bezodstpw"/>
              <w:jc w:val="center"/>
              <w:rPr>
                <w:sz w:val="20"/>
                <w:szCs w:val="20"/>
              </w:rPr>
            </w:pPr>
            <w:r>
              <w:rPr>
                <w:sz w:val="20"/>
                <w:szCs w:val="20"/>
              </w:rPr>
              <w:t>UCZEŃ ZNA:</w:t>
            </w: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B</w:t>
            </w:r>
          </w:p>
          <w:p w:rsidR="00FC0FC5" w:rsidRDefault="00FC0FC5">
            <w:pPr>
              <w:pStyle w:val="Bezodstpw"/>
              <w:jc w:val="center"/>
              <w:rPr>
                <w:sz w:val="20"/>
                <w:szCs w:val="20"/>
              </w:rPr>
            </w:pPr>
            <w:r>
              <w:rPr>
                <w:sz w:val="20"/>
                <w:szCs w:val="20"/>
              </w:rPr>
              <w:t>UCZEŃ ROZUMIE:</w:t>
            </w:r>
          </w:p>
          <w:p w:rsidR="00FC0FC5" w:rsidRDefault="00FC0FC5">
            <w:pPr>
              <w:pStyle w:val="Bezodstpw"/>
              <w:jc w:val="center"/>
              <w:rPr>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C</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D</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r>
      <w:tr w:rsidR="00FC0FC5" w:rsidTr="00FC0FC5">
        <w:trPr>
          <w:trHeight w:val="540"/>
        </w:trPr>
        <w:tc>
          <w:tcPr>
            <w:tcW w:w="1702"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xml:space="preserve">I. Liczby </w:t>
            </w:r>
          </w:p>
          <w:p w:rsidR="00FC0FC5" w:rsidRDefault="00FC0FC5">
            <w:pPr>
              <w:pStyle w:val="Bezodstpw"/>
              <w:rPr>
                <w:sz w:val="18"/>
                <w:szCs w:val="18"/>
              </w:rPr>
            </w:pPr>
            <w:r>
              <w:rPr>
                <w:sz w:val="18"/>
                <w:szCs w:val="18"/>
              </w:rPr>
              <w:t>i działania</w:t>
            </w: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pojęcie kwadratu                    i sześcianu liczby,</w:t>
            </w: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lastRenderedPageBreak/>
              <w:t xml:space="preserve">• </w:t>
            </w:r>
            <w:r>
              <w:rPr>
                <w:sz w:val="18"/>
                <w:szCs w:val="18"/>
              </w:rPr>
              <w:t>porównywanie ilorazowe,</w:t>
            </w:r>
          </w:p>
          <w:p w:rsidR="00FC0FC5" w:rsidRDefault="00FC0FC5">
            <w:pPr>
              <w:pStyle w:val="Bezodstpw"/>
              <w:rPr>
                <w:sz w:val="18"/>
                <w:szCs w:val="18"/>
              </w:rPr>
            </w:pPr>
            <w:r>
              <w:rPr>
                <w:i/>
                <w:iCs/>
                <w:sz w:val="18"/>
                <w:szCs w:val="18"/>
              </w:rPr>
              <w:t xml:space="preserve">• </w:t>
            </w:r>
            <w:r>
              <w:rPr>
                <w:sz w:val="18"/>
                <w:szCs w:val="18"/>
              </w:rPr>
              <w:t>porównywanie  różnicowe,</w:t>
            </w:r>
          </w:p>
          <w:p w:rsidR="00FC0FC5" w:rsidRDefault="00FC0FC5">
            <w:pPr>
              <w:pStyle w:val="Bezodstpw"/>
              <w:rPr>
                <w:sz w:val="18"/>
                <w:szCs w:val="18"/>
              </w:rPr>
            </w:pPr>
            <w:r>
              <w:rPr>
                <w:iCs/>
                <w:sz w:val="18"/>
                <w:szCs w:val="18"/>
              </w:rPr>
              <w:t xml:space="preserve">• </w:t>
            </w:r>
            <w:r>
              <w:rPr>
                <w:sz w:val="18"/>
                <w:szCs w:val="18"/>
              </w:rPr>
              <w:t>korzyści płynące  z szybkiego liczenia,</w:t>
            </w:r>
          </w:p>
          <w:p w:rsidR="00FC0FC5" w:rsidRDefault="00FC0FC5">
            <w:pPr>
              <w:pStyle w:val="Bezodstpw"/>
              <w:rPr>
                <w:sz w:val="18"/>
                <w:szCs w:val="18"/>
              </w:rPr>
            </w:pPr>
            <w:r>
              <w:rPr>
                <w:iCs/>
                <w:sz w:val="18"/>
                <w:szCs w:val="18"/>
              </w:rPr>
              <w:t xml:space="preserve">• </w:t>
            </w:r>
            <w:r>
              <w:rPr>
                <w:sz w:val="18"/>
                <w:szCs w:val="18"/>
              </w:rPr>
              <w:t xml:space="preserve">korzyści  płynące z zastąpienia rachunków </w:t>
            </w:r>
            <w:r>
              <w:rPr>
                <w:sz w:val="18"/>
                <w:szCs w:val="18"/>
              </w:rPr>
              <w:lastRenderedPageBreak/>
              <w:t>pisemnych rachunkami pamięciowymi,</w:t>
            </w:r>
          </w:p>
          <w:p w:rsidR="00FC0FC5" w:rsidRDefault="00FC0FC5">
            <w:pPr>
              <w:pStyle w:val="Bezodstpw"/>
              <w:rPr>
                <w:sz w:val="18"/>
                <w:szCs w:val="18"/>
              </w:rPr>
            </w:pPr>
            <w:r>
              <w:rPr>
                <w:iCs/>
                <w:sz w:val="18"/>
                <w:szCs w:val="18"/>
              </w:rPr>
              <w:t xml:space="preserve">• </w:t>
            </w:r>
            <w:r>
              <w:rPr>
                <w:sz w:val="18"/>
                <w:szCs w:val="18"/>
              </w:rPr>
              <w:t xml:space="preserve">korzyści płynące  z </w:t>
            </w:r>
            <w:r>
              <w:rPr>
                <w:iCs/>
                <w:sz w:val="18"/>
                <w:szCs w:val="18"/>
              </w:rPr>
              <w:t xml:space="preserve"> </w:t>
            </w:r>
            <w:r>
              <w:rPr>
                <w:sz w:val="18"/>
                <w:szCs w:val="18"/>
              </w:rPr>
              <w:t>szacowania,</w:t>
            </w:r>
          </w:p>
          <w:p w:rsidR="00FC0FC5" w:rsidRDefault="00FC0FC5">
            <w:pPr>
              <w:pStyle w:val="Bezodstpw"/>
              <w:rPr>
                <w:iCs/>
                <w:sz w:val="18"/>
                <w:szCs w:val="18"/>
              </w:rPr>
            </w:pPr>
          </w:p>
        </w:tc>
        <w:tc>
          <w:tcPr>
            <w:tcW w:w="3402" w:type="dxa"/>
            <w:tcBorders>
              <w:top w:val="single" w:sz="4" w:space="0" w:color="000000"/>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lastRenderedPageBreak/>
              <w:t xml:space="preserve">• </w:t>
            </w:r>
            <w:r>
              <w:rPr>
                <w:sz w:val="18"/>
                <w:szCs w:val="18"/>
              </w:rPr>
              <w:t>przedstawiać na osi liczby naturalne</w:t>
            </w:r>
          </w:p>
          <w:p w:rsidR="00FC0FC5" w:rsidRDefault="00FC0FC5">
            <w:pPr>
              <w:pStyle w:val="Bezodstpw"/>
              <w:rPr>
                <w:sz w:val="18"/>
                <w:szCs w:val="18"/>
              </w:rPr>
            </w:pPr>
            <w:r>
              <w:rPr>
                <w:sz w:val="18"/>
                <w:szCs w:val="18"/>
              </w:rPr>
              <w:t>spełniające określone warunki,</w:t>
            </w:r>
          </w:p>
          <w:p w:rsidR="00FC0FC5" w:rsidRDefault="00FC0FC5">
            <w:pPr>
              <w:pStyle w:val="Bezodstpw"/>
              <w:rPr>
                <w:sz w:val="18"/>
                <w:szCs w:val="18"/>
              </w:rPr>
            </w:pPr>
            <w:r>
              <w:rPr>
                <w:i/>
                <w:iCs/>
                <w:sz w:val="18"/>
                <w:szCs w:val="18"/>
              </w:rPr>
              <w:t xml:space="preserve">• </w:t>
            </w:r>
            <w:r>
              <w:rPr>
                <w:sz w:val="18"/>
                <w:szCs w:val="18"/>
              </w:rPr>
              <w:t>ustalać jednostki na osiach liczbowych</w:t>
            </w:r>
          </w:p>
          <w:p w:rsidR="00FC0FC5" w:rsidRDefault="00FC0FC5">
            <w:pPr>
              <w:pStyle w:val="Bezodstpw"/>
              <w:rPr>
                <w:sz w:val="18"/>
                <w:szCs w:val="18"/>
              </w:rPr>
            </w:pPr>
            <w:r>
              <w:rPr>
                <w:sz w:val="18"/>
                <w:szCs w:val="18"/>
              </w:rPr>
              <w:t>na podstawie  współrzędnych danych punktów,</w:t>
            </w:r>
          </w:p>
          <w:p w:rsidR="00FC0FC5" w:rsidRDefault="00FC0FC5">
            <w:pPr>
              <w:pStyle w:val="Bezodstpw"/>
              <w:rPr>
                <w:sz w:val="18"/>
                <w:szCs w:val="18"/>
              </w:rPr>
            </w:pPr>
            <w:r>
              <w:rPr>
                <w:i/>
                <w:iCs/>
                <w:sz w:val="18"/>
                <w:szCs w:val="18"/>
              </w:rPr>
              <w:t xml:space="preserve">• </w:t>
            </w:r>
            <w:r>
              <w:rPr>
                <w:sz w:val="18"/>
                <w:szCs w:val="18"/>
              </w:rPr>
              <w:t>pamięciowo dodawać i odejmować liczby:</w:t>
            </w:r>
          </w:p>
          <w:p w:rsidR="00FC0FC5" w:rsidRDefault="00FC0FC5">
            <w:pPr>
              <w:pStyle w:val="Bezodstpw"/>
              <w:rPr>
                <w:sz w:val="18"/>
                <w:szCs w:val="18"/>
              </w:rPr>
            </w:pPr>
            <w:r>
              <w:rPr>
                <w:sz w:val="18"/>
                <w:szCs w:val="18"/>
              </w:rPr>
              <w:t>- powyżej 100,</w:t>
            </w:r>
          </w:p>
          <w:p w:rsidR="00FC0FC5" w:rsidRDefault="00FC0FC5">
            <w:pPr>
              <w:pStyle w:val="Bezodstpw"/>
              <w:rPr>
                <w:sz w:val="18"/>
                <w:szCs w:val="18"/>
              </w:rPr>
            </w:pPr>
            <w:r>
              <w:rPr>
                <w:i/>
                <w:iCs/>
                <w:sz w:val="18"/>
                <w:szCs w:val="18"/>
              </w:rPr>
              <w:t xml:space="preserve">• </w:t>
            </w:r>
            <w:r>
              <w:rPr>
                <w:sz w:val="18"/>
                <w:szCs w:val="18"/>
              </w:rPr>
              <w:t>pamięciowo mnożyć liczby:</w:t>
            </w:r>
          </w:p>
          <w:p w:rsidR="00FC0FC5" w:rsidRDefault="00FC0FC5">
            <w:pPr>
              <w:pStyle w:val="Bezodstpw"/>
              <w:rPr>
                <w:sz w:val="18"/>
                <w:szCs w:val="18"/>
              </w:rPr>
            </w:pPr>
            <w:r>
              <w:rPr>
                <w:sz w:val="18"/>
                <w:szCs w:val="18"/>
              </w:rPr>
              <w:t>- powyżej 100,</w:t>
            </w:r>
          </w:p>
          <w:p w:rsidR="00FC0FC5" w:rsidRDefault="00FC0FC5">
            <w:pPr>
              <w:pStyle w:val="Bezodstpw"/>
              <w:rPr>
                <w:sz w:val="18"/>
                <w:szCs w:val="18"/>
              </w:rPr>
            </w:pPr>
            <w:r>
              <w:rPr>
                <w:sz w:val="18"/>
                <w:szCs w:val="18"/>
              </w:rPr>
              <w:lastRenderedPageBreak/>
              <w:t>- trzycyfrowe przez jednocyfrowe                          w zakresie 1000,</w:t>
            </w:r>
          </w:p>
          <w:p w:rsidR="00FC0FC5" w:rsidRDefault="00FC0FC5">
            <w:pPr>
              <w:pStyle w:val="Bezodstpw"/>
              <w:rPr>
                <w:sz w:val="18"/>
                <w:szCs w:val="18"/>
              </w:rPr>
            </w:pPr>
            <w:r>
              <w:rPr>
                <w:i/>
                <w:iCs/>
                <w:sz w:val="18"/>
                <w:szCs w:val="18"/>
              </w:rPr>
              <w:t xml:space="preserve">• </w:t>
            </w:r>
            <w:r>
              <w:rPr>
                <w:sz w:val="18"/>
                <w:szCs w:val="18"/>
              </w:rPr>
              <w:t>pamięciowo dzielić liczby dwucyfrowe</w:t>
            </w:r>
          </w:p>
          <w:p w:rsidR="00FC0FC5" w:rsidRDefault="00FC0FC5">
            <w:pPr>
              <w:pStyle w:val="Bezodstpw"/>
              <w:rPr>
                <w:sz w:val="18"/>
                <w:szCs w:val="18"/>
              </w:rPr>
            </w:pPr>
            <w:r>
              <w:rPr>
                <w:sz w:val="18"/>
                <w:szCs w:val="18"/>
              </w:rPr>
              <w:t>przez jednocyfrowe lub dwucyfrowe:</w:t>
            </w:r>
          </w:p>
          <w:p w:rsidR="00FC0FC5" w:rsidRDefault="00FC0FC5">
            <w:pPr>
              <w:pStyle w:val="Bezodstpw"/>
              <w:rPr>
                <w:sz w:val="18"/>
                <w:szCs w:val="18"/>
              </w:rPr>
            </w:pPr>
            <w:r>
              <w:rPr>
                <w:sz w:val="18"/>
                <w:szCs w:val="18"/>
              </w:rPr>
              <w:t>- powyżej 100,</w:t>
            </w:r>
          </w:p>
          <w:p w:rsidR="00FC0FC5" w:rsidRDefault="00FC0FC5">
            <w:pPr>
              <w:pStyle w:val="Bezodstpw"/>
              <w:rPr>
                <w:sz w:val="18"/>
                <w:szCs w:val="18"/>
              </w:rPr>
            </w:pPr>
            <w:r>
              <w:rPr>
                <w:i/>
                <w:iCs/>
                <w:sz w:val="18"/>
                <w:szCs w:val="18"/>
              </w:rPr>
              <w:t xml:space="preserve">• </w:t>
            </w:r>
            <w:r>
              <w:rPr>
                <w:sz w:val="18"/>
                <w:szCs w:val="18"/>
              </w:rPr>
              <w:t>dopełniać składniki do określonej sumy,</w:t>
            </w:r>
          </w:p>
          <w:p w:rsidR="00FC0FC5" w:rsidRDefault="00FC0FC5">
            <w:pPr>
              <w:pStyle w:val="Bezodstpw"/>
              <w:rPr>
                <w:sz w:val="18"/>
                <w:szCs w:val="18"/>
              </w:rPr>
            </w:pPr>
            <w:r>
              <w:rPr>
                <w:i/>
                <w:iCs/>
                <w:sz w:val="18"/>
                <w:szCs w:val="18"/>
              </w:rPr>
              <w:t xml:space="preserve">• </w:t>
            </w:r>
            <w:r>
              <w:rPr>
                <w:sz w:val="18"/>
                <w:szCs w:val="18"/>
              </w:rPr>
              <w:t>obliczać odjemną (odjemnik), gdy dane są różnica i odjemnik (odjemna),</w:t>
            </w:r>
          </w:p>
          <w:p w:rsidR="00FC0FC5" w:rsidRDefault="00FC0FC5">
            <w:pPr>
              <w:pStyle w:val="Bezodstpw"/>
              <w:rPr>
                <w:sz w:val="18"/>
                <w:szCs w:val="18"/>
              </w:rPr>
            </w:pPr>
            <w:r>
              <w:rPr>
                <w:i/>
                <w:iCs/>
                <w:sz w:val="18"/>
                <w:szCs w:val="18"/>
              </w:rPr>
              <w:t xml:space="preserve">• </w:t>
            </w:r>
            <w:r>
              <w:rPr>
                <w:sz w:val="18"/>
                <w:szCs w:val="18"/>
              </w:rPr>
              <w:t>obliczać dzielną (dzielnik), gdy dane są iloraz  i dzielnik (dzielna),</w:t>
            </w:r>
          </w:p>
          <w:p w:rsidR="00FC0FC5" w:rsidRDefault="00FC0FC5">
            <w:pPr>
              <w:pStyle w:val="Bezodstpw"/>
              <w:rPr>
                <w:sz w:val="18"/>
                <w:szCs w:val="18"/>
              </w:rPr>
            </w:pPr>
            <w:r>
              <w:rPr>
                <w:i/>
                <w:iCs/>
                <w:sz w:val="18"/>
                <w:szCs w:val="18"/>
              </w:rPr>
              <w:t xml:space="preserve">• </w:t>
            </w:r>
            <w:r>
              <w:rPr>
                <w:sz w:val="18"/>
                <w:szCs w:val="18"/>
              </w:rPr>
              <w:t>obliczać kwadraty i sześciany liczb,</w:t>
            </w:r>
          </w:p>
          <w:p w:rsidR="00FC0FC5" w:rsidRDefault="00FC0FC5">
            <w:pPr>
              <w:pStyle w:val="Bezodstpw"/>
              <w:rPr>
                <w:sz w:val="18"/>
                <w:szCs w:val="18"/>
              </w:rPr>
            </w:pPr>
            <w:r>
              <w:rPr>
                <w:i/>
                <w:iCs/>
                <w:sz w:val="18"/>
                <w:szCs w:val="18"/>
              </w:rPr>
              <w:t xml:space="preserve">• </w:t>
            </w:r>
            <w:r>
              <w:rPr>
                <w:sz w:val="18"/>
                <w:szCs w:val="18"/>
              </w:rPr>
              <w:t>zamieniać jednostki,</w:t>
            </w:r>
          </w:p>
          <w:p w:rsidR="00FC0FC5" w:rsidRDefault="00FC0FC5">
            <w:pPr>
              <w:pStyle w:val="Bezodstpw"/>
              <w:rPr>
                <w:sz w:val="18"/>
                <w:szCs w:val="18"/>
              </w:rPr>
            </w:pPr>
            <w:r>
              <w:rPr>
                <w:i/>
                <w:iCs/>
                <w:sz w:val="18"/>
                <w:szCs w:val="18"/>
              </w:rPr>
              <w:t xml:space="preserve">• </w:t>
            </w:r>
            <w:r>
              <w:rPr>
                <w:sz w:val="18"/>
                <w:szCs w:val="18"/>
              </w:rPr>
              <w:t>rozwiązywać zadania tekstowe:</w:t>
            </w:r>
          </w:p>
          <w:p w:rsidR="00FC0FC5" w:rsidRDefault="00FC0FC5">
            <w:pPr>
              <w:pStyle w:val="Bezodstpw"/>
              <w:rPr>
                <w:sz w:val="18"/>
                <w:szCs w:val="18"/>
              </w:rPr>
            </w:pPr>
            <w:r>
              <w:rPr>
                <w:sz w:val="18"/>
                <w:szCs w:val="18"/>
              </w:rPr>
              <w:t>– jednodziałaniowe,</w:t>
            </w:r>
          </w:p>
          <w:p w:rsidR="00FC0FC5" w:rsidRDefault="00FC0FC5">
            <w:pPr>
              <w:pStyle w:val="Bezodstpw"/>
              <w:rPr>
                <w:sz w:val="18"/>
                <w:szCs w:val="18"/>
              </w:rPr>
            </w:pPr>
            <w:r>
              <w:rPr>
                <w:iCs/>
                <w:sz w:val="18"/>
                <w:szCs w:val="18"/>
              </w:rPr>
              <w:t xml:space="preserve">• </w:t>
            </w:r>
            <w:r>
              <w:rPr>
                <w:sz w:val="18"/>
                <w:szCs w:val="18"/>
              </w:rPr>
              <w:t>zastąpić iloczyn prostszym iloczynem,</w:t>
            </w:r>
          </w:p>
          <w:p w:rsidR="00FC0FC5" w:rsidRDefault="00FC0FC5">
            <w:pPr>
              <w:pStyle w:val="Bezodstpw"/>
              <w:rPr>
                <w:sz w:val="18"/>
                <w:szCs w:val="18"/>
              </w:rPr>
            </w:pPr>
            <w:r>
              <w:rPr>
                <w:iCs/>
                <w:sz w:val="18"/>
                <w:szCs w:val="18"/>
              </w:rPr>
              <w:t xml:space="preserve">• </w:t>
            </w:r>
            <w:r>
              <w:rPr>
                <w:sz w:val="18"/>
                <w:szCs w:val="18"/>
              </w:rPr>
              <w:t>mnożyć szybko przez 5,</w:t>
            </w:r>
          </w:p>
          <w:p w:rsidR="00FC0FC5" w:rsidRDefault="00FC0FC5">
            <w:pPr>
              <w:pStyle w:val="Bezodstpw"/>
              <w:rPr>
                <w:sz w:val="18"/>
                <w:szCs w:val="18"/>
              </w:rPr>
            </w:pPr>
            <w:r>
              <w:rPr>
                <w:iCs/>
                <w:sz w:val="18"/>
                <w:szCs w:val="18"/>
              </w:rPr>
              <w:t xml:space="preserve">• </w:t>
            </w:r>
            <w:r>
              <w:rPr>
                <w:sz w:val="18"/>
                <w:szCs w:val="18"/>
              </w:rPr>
              <w:t xml:space="preserve"> zastępować iloczyn sumą dwóch iloczynów,</w:t>
            </w:r>
          </w:p>
          <w:p w:rsidR="00FC0FC5" w:rsidRDefault="00FC0FC5">
            <w:pPr>
              <w:pStyle w:val="Bezodstpw"/>
              <w:rPr>
                <w:sz w:val="18"/>
                <w:szCs w:val="18"/>
              </w:rPr>
            </w:pPr>
            <w:r>
              <w:rPr>
                <w:iCs/>
                <w:sz w:val="18"/>
                <w:szCs w:val="18"/>
              </w:rPr>
              <w:t xml:space="preserve">• </w:t>
            </w:r>
            <w:r>
              <w:rPr>
                <w:sz w:val="18"/>
                <w:szCs w:val="18"/>
              </w:rPr>
              <w:t xml:space="preserve"> zastępować iloczyn różnicą dwóch iloczynów,</w:t>
            </w:r>
          </w:p>
          <w:p w:rsidR="00FC0FC5" w:rsidRDefault="00FC0FC5">
            <w:pPr>
              <w:pStyle w:val="Bezodstpw"/>
              <w:rPr>
                <w:sz w:val="18"/>
                <w:szCs w:val="18"/>
              </w:rPr>
            </w:pPr>
            <w:r>
              <w:rPr>
                <w:iCs/>
                <w:sz w:val="18"/>
                <w:szCs w:val="18"/>
              </w:rPr>
              <w:t xml:space="preserve">• </w:t>
            </w:r>
            <w:r>
              <w:rPr>
                <w:sz w:val="18"/>
                <w:szCs w:val="18"/>
              </w:rPr>
              <w:t>szacować wyniki działań,</w:t>
            </w:r>
          </w:p>
          <w:p w:rsidR="00FC0FC5" w:rsidRDefault="00FC0FC5">
            <w:pPr>
              <w:pStyle w:val="Bezodstpw"/>
              <w:rPr>
                <w:sz w:val="18"/>
                <w:szCs w:val="18"/>
              </w:rPr>
            </w:pPr>
            <w:r>
              <w:rPr>
                <w:i/>
                <w:iCs/>
                <w:sz w:val="18"/>
                <w:szCs w:val="18"/>
              </w:rPr>
              <w:t xml:space="preserve">• </w:t>
            </w:r>
            <w:r>
              <w:rPr>
                <w:sz w:val="18"/>
                <w:szCs w:val="18"/>
              </w:rPr>
              <w:t>dodawać i odejmować pisemnie liczby              z przekroczeniem kolejnych progów dziesiątkowych,</w:t>
            </w:r>
          </w:p>
          <w:p w:rsidR="00FC0FC5" w:rsidRDefault="00FC0FC5">
            <w:pPr>
              <w:pStyle w:val="Bezodstpw"/>
              <w:rPr>
                <w:sz w:val="18"/>
                <w:szCs w:val="18"/>
              </w:rPr>
            </w:pPr>
            <w:r>
              <w:rPr>
                <w:i/>
                <w:iCs/>
                <w:sz w:val="18"/>
                <w:szCs w:val="18"/>
              </w:rPr>
              <w:t xml:space="preserve">• </w:t>
            </w:r>
            <w:r>
              <w:rPr>
                <w:sz w:val="18"/>
                <w:szCs w:val="18"/>
              </w:rPr>
              <w:t>odtwarzać brakujące cyfry w działaniach pisemnych,</w:t>
            </w:r>
          </w:p>
          <w:p w:rsidR="00FC0FC5" w:rsidRDefault="00FC0FC5">
            <w:pPr>
              <w:pStyle w:val="Bezodstpw"/>
              <w:rPr>
                <w:sz w:val="18"/>
                <w:szCs w:val="18"/>
              </w:rPr>
            </w:pPr>
            <w:r>
              <w:rPr>
                <w:i/>
                <w:iCs/>
                <w:sz w:val="18"/>
                <w:szCs w:val="18"/>
              </w:rPr>
              <w:t xml:space="preserve">• </w:t>
            </w:r>
            <w:r>
              <w:rPr>
                <w:sz w:val="18"/>
                <w:szCs w:val="18"/>
              </w:rPr>
              <w:t xml:space="preserve">rozwiązywać zadania tekstowe                            z zastosowaniem dodawania pisemnego,                                  </w:t>
            </w:r>
            <w:r>
              <w:rPr>
                <w:i/>
                <w:iCs/>
                <w:sz w:val="18"/>
                <w:szCs w:val="18"/>
              </w:rPr>
              <w:t xml:space="preserve">• </w:t>
            </w:r>
            <w:r>
              <w:rPr>
                <w:sz w:val="18"/>
                <w:szCs w:val="18"/>
              </w:rPr>
              <w:t>mnożyć pisemnie liczby wielocyfrowe,</w:t>
            </w:r>
          </w:p>
          <w:p w:rsidR="00FC0FC5" w:rsidRDefault="00FC0FC5">
            <w:pPr>
              <w:pStyle w:val="Bezodstpw"/>
              <w:rPr>
                <w:sz w:val="18"/>
                <w:szCs w:val="18"/>
              </w:rPr>
            </w:pPr>
            <w:r>
              <w:rPr>
                <w:i/>
                <w:iCs/>
                <w:sz w:val="18"/>
                <w:szCs w:val="18"/>
              </w:rPr>
              <w:t xml:space="preserve">• </w:t>
            </w:r>
            <w:r>
              <w:rPr>
                <w:sz w:val="18"/>
                <w:szCs w:val="18"/>
              </w:rPr>
              <w:t>dzielić pisemnie liczby wielocyfrowe przez wielocyfrowe,</w:t>
            </w:r>
          </w:p>
          <w:p w:rsidR="00FC0FC5" w:rsidRDefault="00FC0FC5">
            <w:pPr>
              <w:pStyle w:val="Bezodstpw"/>
              <w:rPr>
                <w:sz w:val="18"/>
                <w:szCs w:val="18"/>
              </w:rPr>
            </w:pPr>
            <w:r>
              <w:rPr>
                <w:i/>
                <w:iCs/>
                <w:sz w:val="18"/>
                <w:szCs w:val="18"/>
              </w:rPr>
              <w:t xml:space="preserve">• </w:t>
            </w:r>
            <w:r>
              <w:rPr>
                <w:sz w:val="18"/>
                <w:szCs w:val="18"/>
              </w:rPr>
              <w:t>mnożyć pisemnie liczby wielocyfrowe przez liczby zakończone zerami,</w:t>
            </w:r>
          </w:p>
          <w:p w:rsidR="00FC0FC5" w:rsidRDefault="00FC0FC5">
            <w:pPr>
              <w:pStyle w:val="Bezodstpw"/>
              <w:rPr>
                <w:sz w:val="18"/>
                <w:szCs w:val="18"/>
              </w:rPr>
            </w:pPr>
            <w:r>
              <w:rPr>
                <w:i/>
                <w:iCs/>
                <w:sz w:val="18"/>
                <w:szCs w:val="18"/>
              </w:rPr>
              <w:t xml:space="preserve">• </w:t>
            </w:r>
            <w:r>
              <w:rPr>
                <w:sz w:val="18"/>
                <w:szCs w:val="18"/>
              </w:rPr>
              <w:t>dzielić liczby  zakończone zerami progów dziesiątkowych,</w:t>
            </w:r>
          </w:p>
          <w:p w:rsidR="00FC0FC5" w:rsidRDefault="00FC0FC5">
            <w:pPr>
              <w:pStyle w:val="Bezodstpw"/>
              <w:rPr>
                <w:sz w:val="18"/>
                <w:szCs w:val="18"/>
              </w:rPr>
            </w:pPr>
            <w:r>
              <w:rPr>
                <w:iCs/>
                <w:sz w:val="18"/>
                <w:szCs w:val="18"/>
              </w:rPr>
              <w:t xml:space="preserve">• </w:t>
            </w:r>
            <w:r>
              <w:rPr>
                <w:sz w:val="18"/>
                <w:szCs w:val="18"/>
              </w:rPr>
              <w:t>obliczać wartości wyrażeń arytmetycznych dwudziałaniowych                       z uwzględnieniem kolejności działań                     i nawiasów,</w:t>
            </w:r>
          </w:p>
          <w:p w:rsidR="00FC0FC5" w:rsidRDefault="00FC0FC5">
            <w:pPr>
              <w:pStyle w:val="Bezodstpw"/>
              <w:rPr>
                <w:sz w:val="18"/>
                <w:szCs w:val="18"/>
              </w:rPr>
            </w:pPr>
            <w:r>
              <w:rPr>
                <w:iCs/>
                <w:sz w:val="18"/>
                <w:szCs w:val="18"/>
              </w:rPr>
              <w:t xml:space="preserve">• </w:t>
            </w:r>
            <w:r>
              <w:rPr>
                <w:sz w:val="18"/>
                <w:szCs w:val="18"/>
              </w:rPr>
              <w:t>wstawiać nawiasy tak, by otrzymywać różne wyniki,</w:t>
            </w:r>
          </w:p>
          <w:p w:rsidR="00FC0FC5" w:rsidRDefault="00FC0FC5">
            <w:pPr>
              <w:pStyle w:val="Bezodstpw"/>
            </w:pPr>
            <w:r>
              <w:rPr>
                <w:i/>
                <w:iCs/>
                <w:sz w:val="18"/>
                <w:szCs w:val="18"/>
              </w:rPr>
              <w:t xml:space="preserve">• </w:t>
            </w:r>
            <w:r>
              <w:rPr>
                <w:sz w:val="18"/>
                <w:szCs w:val="18"/>
              </w:rPr>
              <w:t>rozwiązywać zadania tekstowe dotyczące</w:t>
            </w:r>
            <w:r>
              <w:t xml:space="preserve"> </w:t>
            </w:r>
            <w:r>
              <w:rPr>
                <w:sz w:val="18"/>
                <w:szCs w:val="18"/>
              </w:rPr>
              <w:t>porównań różnicowych i ilorazowych.</w:t>
            </w:r>
          </w:p>
        </w:tc>
        <w:tc>
          <w:tcPr>
            <w:tcW w:w="2126" w:type="dxa"/>
            <w:tcBorders>
              <w:top w:val="single" w:sz="4" w:space="0" w:color="000000"/>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lastRenderedPageBreak/>
              <w:t>• podać liczbę największą                             i najmniejszą w zbiorze skończonym.</w:t>
            </w:r>
          </w:p>
        </w:tc>
      </w:tr>
      <w:tr w:rsidR="00FC0FC5" w:rsidTr="00FC0FC5">
        <w:trPr>
          <w:trHeight w:val="273"/>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 Własności</w:t>
            </w:r>
          </w:p>
          <w:p w:rsidR="00FC0FC5" w:rsidRDefault="00FC0FC5">
            <w:pPr>
              <w:pStyle w:val="Bezodstpw"/>
              <w:rPr>
                <w:sz w:val="18"/>
                <w:szCs w:val="18"/>
              </w:rPr>
            </w:pPr>
            <w:r>
              <w:rPr>
                <w:sz w:val="18"/>
                <w:szCs w:val="18"/>
              </w:rPr>
              <w:t xml:space="preserve"> liczb naturalnych </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Cs/>
                <w:sz w:val="18"/>
                <w:szCs w:val="18"/>
              </w:rPr>
              <w:t xml:space="preserve">• </w:t>
            </w:r>
            <w:r>
              <w:rPr>
                <w:sz w:val="18"/>
                <w:szCs w:val="18"/>
              </w:rPr>
              <w:t>cechy podzielności przez 2, 3, 5, 9, 10, 100,</w:t>
            </w:r>
          </w:p>
          <w:p w:rsidR="00FC0FC5" w:rsidRDefault="00FC0FC5">
            <w:pPr>
              <w:pStyle w:val="Bezodstpw"/>
              <w:rPr>
                <w:sz w:val="18"/>
                <w:szCs w:val="18"/>
              </w:rPr>
            </w:pPr>
            <w:r>
              <w:rPr>
                <w:i/>
                <w:iCs/>
                <w:sz w:val="18"/>
                <w:szCs w:val="18"/>
              </w:rPr>
              <w:t xml:space="preserve">• </w:t>
            </w:r>
            <w:r>
              <w:rPr>
                <w:sz w:val="18"/>
                <w:szCs w:val="18"/>
              </w:rPr>
              <w:t>sposób rozkładu liczb na czynniki pierwsze (P)</w:t>
            </w:r>
          </w:p>
          <w:p w:rsidR="00FC0FC5" w:rsidRDefault="00FC0FC5">
            <w:pPr>
              <w:pStyle w:val="Bezodstpw"/>
              <w:rPr>
                <w:iCs/>
                <w:sz w:val="18"/>
                <w:szCs w:val="18"/>
              </w:rPr>
            </w:pPr>
            <w:r>
              <w:rPr>
                <w:i/>
                <w:iCs/>
                <w:sz w:val="18"/>
                <w:szCs w:val="18"/>
              </w:rPr>
              <w:t xml:space="preserve">• </w:t>
            </w:r>
            <w:r>
              <w:rPr>
                <w:iCs/>
                <w:sz w:val="18"/>
                <w:szCs w:val="18"/>
              </w:rPr>
              <w:t>algorytm znajdowania NWD i NWW dwóch liczb na podstawie ich rozkładu na czynniki pierwsze,</w:t>
            </w:r>
          </w:p>
          <w:p w:rsidR="00FC0FC5" w:rsidRDefault="00FC0FC5">
            <w:pPr>
              <w:pStyle w:val="Bezodstpw"/>
              <w:rPr>
                <w:iCs/>
                <w:sz w:val="18"/>
                <w:szCs w:val="18"/>
              </w:rPr>
            </w:pPr>
          </w:p>
          <w:p w:rsidR="00FC0FC5" w:rsidRDefault="00FC0FC5">
            <w:pPr>
              <w:pStyle w:val="Bezodstpw"/>
              <w:rPr>
                <w:iCs/>
                <w:sz w:val="18"/>
                <w:szCs w:val="18"/>
              </w:rPr>
            </w:pPr>
          </w:p>
          <w:p w:rsidR="00FC0FC5" w:rsidRDefault="00FC0FC5">
            <w:pPr>
              <w:pStyle w:val="Bezodstpw"/>
              <w:rPr>
                <w:iCs/>
                <w:sz w:val="18"/>
                <w:szCs w:val="18"/>
              </w:rPr>
            </w:pPr>
          </w:p>
          <w:p w:rsidR="00FC0FC5" w:rsidRDefault="00FC0FC5">
            <w:pPr>
              <w:pStyle w:val="Bezodstpw"/>
              <w:rPr>
                <w:iCs/>
                <w:sz w:val="18"/>
                <w:szCs w:val="18"/>
              </w:rPr>
            </w:pPr>
          </w:p>
          <w:p w:rsidR="00FC0FC5" w:rsidRDefault="00FC0FC5">
            <w:pPr>
              <w:pStyle w:val="Bezodstpw"/>
              <w:rPr>
                <w:iCs/>
                <w:sz w:val="18"/>
                <w:szCs w:val="18"/>
              </w:rPr>
            </w:pPr>
          </w:p>
          <w:p w:rsidR="00FC0FC5" w:rsidRDefault="00FC0FC5">
            <w:pPr>
              <w:pStyle w:val="Bezodstpw"/>
              <w:rPr>
                <w:iCs/>
                <w:sz w:val="18"/>
                <w:szCs w:val="18"/>
              </w:rPr>
            </w:pPr>
          </w:p>
          <w:p w:rsidR="00FC0FC5" w:rsidRDefault="00FC0FC5">
            <w:pPr>
              <w:pStyle w:val="Bezodstpw"/>
              <w:rPr>
                <w:iCs/>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sz w:val="18"/>
                <w:szCs w:val="18"/>
              </w:rPr>
              <w:t xml:space="preserve">• </w:t>
            </w:r>
            <w:r>
              <w:rPr>
                <w:sz w:val="18"/>
                <w:szCs w:val="18"/>
              </w:rPr>
              <w:t>pojęcie NWW liczb naturalnych,</w:t>
            </w:r>
          </w:p>
          <w:p w:rsidR="00FC0FC5" w:rsidRDefault="00FC0FC5">
            <w:pPr>
              <w:pStyle w:val="Bezodstpw"/>
              <w:rPr>
                <w:sz w:val="18"/>
                <w:szCs w:val="18"/>
              </w:rPr>
            </w:pPr>
            <w:r>
              <w:rPr>
                <w:iCs/>
                <w:sz w:val="18"/>
                <w:szCs w:val="18"/>
              </w:rPr>
              <w:t xml:space="preserve">• </w:t>
            </w:r>
            <w:r>
              <w:rPr>
                <w:sz w:val="18"/>
                <w:szCs w:val="18"/>
              </w:rPr>
              <w:t>pojęcie NWD liczb naturalnych,</w:t>
            </w:r>
          </w:p>
          <w:p w:rsidR="00FC0FC5" w:rsidRDefault="00FC0FC5">
            <w:pPr>
              <w:pStyle w:val="Bezodstpw"/>
              <w:rPr>
                <w:iCs/>
                <w:sz w:val="18"/>
                <w:szCs w:val="18"/>
              </w:rPr>
            </w:pPr>
            <w:r>
              <w:rPr>
                <w:iCs/>
                <w:sz w:val="18"/>
                <w:szCs w:val="18"/>
              </w:rPr>
              <w:t>• korzyści płynące ze znajomości cech podzielności,</w:t>
            </w:r>
          </w:p>
          <w:p w:rsidR="00FC0FC5" w:rsidRDefault="00FC0FC5">
            <w:pPr>
              <w:pStyle w:val="Bezodstpw"/>
              <w:rPr>
                <w:sz w:val="18"/>
                <w:szCs w:val="18"/>
              </w:rPr>
            </w:pPr>
            <w:r>
              <w:rPr>
                <w:i/>
                <w:iCs/>
                <w:sz w:val="18"/>
                <w:szCs w:val="18"/>
              </w:rPr>
              <w:t xml:space="preserve">• </w:t>
            </w:r>
            <w:r>
              <w:rPr>
                <w:sz w:val="18"/>
                <w:szCs w:val="18"/>
              </w:rPr>
              <w:t>że liczby 0 i 1 nie zaliczają się ani do liczb pierwszych, ani do złożonych,</w:t>
            </w:r>
          </w:p>
          <w:p w:rsidR="00FC0FC5" w:rsidRDefault="00FC0FC5">
            <w:pPr>
              <w:pStyle w:val="Bezodstpw"/>
              <w:rPr>
                <w:sz w:val="18"/>
                <w:szCs w:val="18"/>
              </w:rPr>
            </w:pPr>
            <w:r>
              <w:rPr>
                <w:i/>
                <w:iCs/>
                <w:sz w:val="18"/>
                <w:szCs w:val="18"/>
              </w:rPr>
              <w:t xml:space="preserve">• </w:t>
            </w:r>
            <w:r>
              <w:rPr>
                <w:sz w:val="18"/>
                <w:szCs w:val="18"/>
              </w:rPr>
              <w:t>sposób rozkładu liczb na czynniki pierwsze.</w:t>
            </w: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sz w:val="18"/>
                <w:szCs w:val="18"/>
              </w:rPr>
              <w:t xml:space="preserve">• </w:t>
            </w:r>
            <w:r>
              <w:rPr>
                <w:sz w:val="18"/>
                <w:szCs w:val="18"/>
              </w:rPr>
              <w:t>wskazywać wspólne wielokrotności liczb naturalnych,</w:t>
            </w:r>
          </w:p>
          <w:p w:rsidR="00FC0FC5" w:rsidRDefault="00FC0FC5">
            <w:pPr>
              <w:pStyle w:val="Bezodstpw"/>
              <w:rPr>
                <w:sz w:val="18"/>
                <w:szCs w:val="18"/>
              </w:rPr>
            </w:pPr>
            <w:r>
              <w:rPr>
                <w:iCs/>
                <w:sz w:val="18"/>
                <w:szCs w:val="18"/>
              </w:rPr>
              <w:t xml:space="preserve">• </w:t>
            </w:r>
            <w:r>
              <w:rPr>
                <w:sz w:val="18"/>
                <w:szCs w:val="18"/>
              </w:rPr>
              <w:t>wskazywać wspólne dzielniki danych liczb naturalnych,</w:t>
            </w:r>
          </w:p>
          <w:p w:rsidR="00FC0FC5" w:rsidRDefault="00FC0FC5">
            <w:pPr>
              <w:pStyle w:val="Bezodstpw"/>
              <w:rPr>
                <w:sz w:val="18"/>
                <w:szCs w:val="18"/>
              </w:rPr>
            </w:pPr>
            <w:r>
              <w:rPr>
                <w:iCs/>
                <w:sz w:val="18"/>
                <w:szCs w:val="18"/>
              </w:rPr>
              <w:t xml:space="preserve">• </w:t>
            </w:r>
            <w:r>
              <w:rPr>
                <w:sz w:val="18"/>
                <w:szCs w:val="18"/>
              </w:rPr>
              <w:t>rozpoznawać liczby podzielne przez:</w:t>
            </w:r>
          </w:p>
          <w:p w:rsidR="00FC0FC5" w:rsidRDefault="00FC0FC5">
            <w:pPr>
              <w:pStyle w:val="Bezodstpw"/>
              <w:rPr>
                <w:sz w:val="18"/>
                <w:szCs w:val="18"/>
              </w:rPr>
            </w:pPr>
            <w:r>
              <w:rPr>
                <w:sz w:val="18"/>
                <w:szCs w:val="18"/>
              </w:rPr>
              <w:t>-3, 6,</w:t>
            </w:r>
          </w:p>
          <w:p w:rsidR="00FC0FC5" w:rsidRDefault="00FC0FC5">
            <w:pPr>
              <w:pStyle w:val="Bezodstpw"/>
              <w:rPr>
                <w:sz w:val="18"/>
                <w:szCs w:val="18"/>
              </w:rPr>
            </w:pPr>
            <w:r>
              <w:rPr>
                <w:i/>
                <w:iCs/>
                <w:sz w:val="18"/>
                <w:szCs w:val="18"/>
              </w:rPr>
              <w:t xml:space="preserve">• </w:t>
            </w:r>
            <w:r>
              <w:rPr>
                <w:sz w:val="18"/>
                <w:szCs w:val="18"/>
              </w:rPr>
              <w:t>określać, czy dane liczby są pierwsze, czy złożone,</w:t>
            </w:r>
          </w:p>
          <w:p w:rsidR="00FC0FC5" w:rsidRDefault="00FC0FC5">
            <w:pPr>
              <w:pStyle w:val="Bezodstpw"/>
              <w:rPr>
                <w:sz w:val="18"/>
                <w:szCs w:val="18"/>
              </w:rPr>
            </w:pPr>
            <w:r>
              <w:rPr>
                <w:i/>
                <w:iCs/>
                <w:sz w:val="18"/>
                <w:szCs w:val="18"/>
              </w:rPr>
              <w:t xml:space="preserve">• </w:t>
            </w:r>
            <w:r>
              <w:rPr>
                <w:sz w:val="18"/>
                <w:szCs w:val="18"/>
              </w:rPr>
              <w:t>wskazywać liczby pierwsze i liczby złożone,</w:t>
            </w:r>
          </w:p>
          <w:p w:rsidR="00FC0FC5" w:rsidRDefault="00FC0FC5">
            <w:pPr>
              <w:pStyle w:val="Bezodstpw"/>
              <w:rPr>
                <w:sz w:val="18"/>
                <w:szCs w:val="18"/>
              </w:rPr>
            </w:pPr>
            <w:r>
              <w:rPr>
                <w:i/>
                <w:iCs/>
                <w:sz w:val="18"/>
                <w:szCs w:val="18"/>
              </w:rPr>
              <w:t xml:space="preserve">• </w:t>
            </w:r>
            <w:r>
              <w:rPr>
                <w:iCs/>
                <w:sz w:val="18"/>
                <w:szCs w:val="18"/>
              </w:rPr>
              <w:t>obliczać NWW liczby pierwszej i liczby złożonej</w:t>
            </w:r>
            <w:r>
              <w:rPr>
                <w:i/>
                <w:iCs/>
                <w:sz w:val="18"/>
                <w:szCs w:val="18"/>
              </w:rPr>
              <w:t>,</w:t>
            </w:r>
          </w:p>
          <w:p w:rsidR="00FC0FC5" w:rsidRDefault="00FC0FC5">
            <w:pPr>
              <w:pStyle w:val="Bezodstpw"/>
              <w:rPr>
                <w:sz w:val="18"/>
                <w:szCs w:val="18"/>
              </w:rPr>
            </w:pPr>
            <w:r>
              <w:rPr>
                <w:i/>
                <w:iCs/>
                <w:sz w:val="18"/>
                <w:szCs w:val="18"/>
              </w:rPr>
              <w:t xml:space="preserve">• </w:t>
            </w:r>
            <w:r>
              <w:rPr>
                <w:iCs/>
                <w:sz w:val="18"/>
                <w:szCs w:val="18"/>
              </w:rPr>
              <w:t>podawać NWD liczby pierwszej i liczby złożonej,</w:t>
            </w:r>
          </w:p>
          <w:p w:rsidR="00FC0FC5" w:rsidRDefault="00FC0FC5">
            <w:pPr>
              <w:pStyle w:val="Bezodstpw"/>
              <w:rPr>
                <w:sz w:val="18"/>
                <w:szCs w:val="18"/>
              </w:rPr>
            </w:pPr>
            <w:r>
              <w:rPr>
                <w:i/>
                <w:iCs/>
                <w:sz w:val="18"/>
                <w:szCs w:val="18"/>
              </w:rPr>
              <w:t xml:space="preserve">• </w:t>
            </w:r>
            <w:r>
              <w:rPr>
                <w:sz w:val="18"/>
                <w:szCs w:val="18"/>
              </w:rPr>
              <w:t>rozwiązywać zadania tekstowe związane                        z liczbami pierwszymi złożonymi,</w:t>
            </w:r>
          </w:p>
          <w:p w:rsidR="00FC0FC5" w:rsidRDefault="00FC0FC5">
            <w:pPr>
              <w:pStyle w:val="Bezodstpw"/>
              <w:rPr>
                <w:sz w:val="18"/>
                <w:szCs w:val="18"/>
              </w:rPr>
            </w:pPr>
            <w:r>
              <w:rPr>
                <w:i/>
                <w:iCs/>
                <w:sz w:val="18"/>
                <w:szCs w:val="18"/>
              </w:rPr>
              <w:t xml:space="preserve">• </w:t>
            </w:r>
            <w:r>
              <w:rPr>
                <w:sz w:val="18"/>
                <w:szCs w:val="18"/>
              </w:rPr>
              <w:t>rozkładać liczby na czynniki pierwsze,</w:t>
            </w:r>
          </w:p>
          <w:p w:rsidR="00FC0FC5" w:rsidRDefault="00FC0FC5">
            <w:pPr>
              <w:pStyle w:val="Bezodstpw"/>
              <w:rPr>
                <w:sz w:val="18"/>
                <w:szCs w:val="18"/>
              </w:rPr>
            </w:pPr>
            <w:r>
              <w:rPr>
                <w:i/>
                <w:iCs/>
                <w:sz w:val="18"/>
                <w:szCs w:val="18"/>
              </w:rPr>
              <w:t xml:space="preserve">• </w:t>
            </w:r>
            <w:r>
              <w:rPr>
                <w:sz w:val="18"/>
                <w:szCs w:val="18"/>
              </w:rPr>
              <w:t>zapisywać rozkład liczb na czynniki pierwsze za pomocą potęg,</w:t>
            </w:r>
          </w:p>
          <w:p w:rsidR="00FC0FC5" w:rsidRDefault="00FC0FC5">
            <w:pPr>
              <w:pStyle w:val="Bezodstpw"/>
              <w:rPr>
                <w:sz w:val="18"/>
                <w:szCs w:val="18"/>
              </w:rPr>
            </w:pPr>
            <w:r>
              <w:rPr>
                <w:i/>
                <w:iCs/>
                <w:sz w:val="18"/>
                <w:szCs w:val="18"/>
              </w:rPr>
              <w:t xml:space="preserve">• </w:t>
            </w:r>
            <w:r>
              <w:rPr>
                <w:sz w:val="18"/>
                <w:szCs w:val="18"/>
              </w:rPr>
              <w:t>zapisać liczbę, gdy znany jest jej rozkład na czynniki pierwsze.</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7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III.  Ułamki</w:t>
            </w:r>
          </w:p>
          <w:p w:rsidR="00FC0FC5" w:rsidRDefault="00FC0FC5">
            <w:pPr>
              <w:pStyle w:val="Bezodstpw"/>
              <w:rPr>
                <w:sz w:val="18"/>
                <w:szCs w:val="18"/>
              </w:rPr>
            </w:pPr>
            <w:r>
              <w:rPr>
                <w:sz w:val="18"/>
                <w:szCs w:val="18"/>
              </w:rPr>
              <w:t>zwykłe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pojęcie ułamka właściwego i  ułamka niewłaściwego,</w:t>
            </w:r>
          </w:p>
          <w:p w:rsidR="00FC0FC5" w:rsidRDefault="00FC0FC5">
            <w:pPr>
              <w:pStyle w:val="Bezodstpw"/>
              <w:rPr>
                <w:sz w:val="18"/>
                <w:szCs w:val="18"/>
              </w:rPr>
            </w:pPr>
            <w:r>
              <w:rPr>
                <w:i/>
                <w:iCs/>
                <w:sz w:val="18"/>
                <w:szCs w:val="18"/>
              </w:rPr>
              <w:t xml:space="preserve">• </w:t>
            </w:r>
            <w:r>
              <w:rPr>
                <w:sz w:val="18"/>
                <w:szCs w:val="18"/>
              </w:rPr>
              <w:t>algorytm zamiany liczby mieszanej na ułamek niewłaściwy,</w:t>
            </w:r>
          </w:p>
          <w:p w:rsidR="00FC0FC5" w:rsidRDefault="00FC0FC5">
            <w:pPr>
              <w:pStyle w:val="Bezodstpw"/>
              <w:rPr>
                <w:sz w:val="18"/>
                <w:szCs w:val="18"/>
              </w:rPr>
            </w:pPr>
            <w:r>
              <w:rPr>
                <w:i/>
                <w:iCs/>
                <w:sz w:val="18"/>
                <w:szCs w:val="18"/>
              </w:rPr>
              <w:t xml:space="preserve">• </w:t>
            </w:r>
            <w:r>
              <w:rPr>
                <w:sz w:val="18"/>
                <w:szCs w:val="18"/>
              </w:rPr>
              <w:t>pojęcie ułamka nieskracalnego,</w:t>
            </w:r>
          </w:p>
          <w:p w:rsidR="00FC0FC5" w:rsidRDefault="00FC0FC5">
            <w:pPr>
              <w:pStyle w:val="Bezodstpw"/>
              <w:rPr>
                <w:sz w:val="18"/>
                <w:szCs w:val="18"/>
              </w:rPr>
            </w:pPr>
            <w:r>
              <w:rPr>
                <w:i/>
                <w:iCs/>
                <w:sz w:val="18"/>
                <w:szCs w:val="18"/>
              </w:rPr>
              <w:lastRenderedPageBreak/>
              <w:t xml:space="preserve">• </w:t>
            </w:r>
            <w:r>
              <w:rPr>
                <w:sz w:val="18"/>
                <w:szCs w:val="18"/>
              </w:rPr>
              <w:t>algorytm porównywania ułamków o równych licznikach,</w:t>
            </w:r>
          </w:p>
          <w:p w:rsidR="00FC0FC5" w:rsidRDefault="00FC0FC5">
            <w:pPr>
              <w:pStyle w:val="Bezodstpw"/>
              <w:rPr>
                <w:sz w:val="18"/>
                <w:szCs w:val="18"/>
              </w:rPr>
            </w:pPr>
            <w:r>
              <w:rPr>
                <w:i/>
                <w:iCs/>
                <w:sz w:val="18"/>
                <w:szCs w:val="18"/>
              </w:rPr>
              <w:t xml:space="preserve">• </w:t>
            </w:r>
            <w:r>
              <w:rPr>
                <w:sz w:val="18"/>
                <w:szCs w:val="18"/>
              </w:rPr>
              <w:t>algorytm porównywania ułamków o różnych mianownikach,</w:t>
            </w:r>
          </w:p>
          <w:p w:rsidR="00FC0FC5" w:rsidRDefault="00FC0FC5">
            <w:pPr>
              <w:pStyle w:val="Bezodstpw"/>
              <w:rPr>
                <w:sz w:val="18"/>
                <w:szCs w:val="18"/>
              </w:rPr>
            </w:pPr>
            <w:r>
              <w:rPr>
                <w:i/>
                <w:iCs/>
                <w:sz w:val="18"/>
                <w:szCs w:val="18"/>
              </w:rPr>
              <w:t xml:space="preserve">• </w:t>
            </w:r>
            <w:r>
              <w:rPr>
                <w:sz w:val="18"/>
                <w:szCs w:val="18"/>
              </w:rPr>
              <w:t>algorytm mnożenia liczb mieszanych przez liczby naturalne,</w:t>
            </w:r>
          </w:p>
          <w:p w:rsidR="00FC0FC5" w:rsidRDefault="00FC0FC5">
            <w:pPr>
              <w:pStyle w:val="Bezodstpw"/>
              <w:rPr>
                <w:sz w:val="18"/>
                <w:szCs w:val="18"/>
              </w:rPr>
            </w:pPr>
            <w:r>
              <w:rPr>
                <w:i/>
                <w:iCs/>
                <w:sz w:val="18"/>
                <w:szCs w:val="18"/>
              </w:rPr>
              <w:t xml:space="preserve">• </w:t>
            </w:r>
            <w:r>
              <w:rPr>
                <w:sz w:val="18"/>
                <w:szCs w:val="18"/>
              </w:rPr>
              <w:t>algorytm mnożenia liczb mieszanych,</w:t>
            </w:r>
          </w:p>
          <w:p w:rsidR="00FC0FC5" w:rsidRDefault="00FC0FC5">
            <w:pPr>
              <w:pStyle w:val="Bezodstpw"/>
              <w:rPr>
                <w:sz w:val="18"/>
                <w:szCs w:val="18"/>
              </w:rPr>
            </w:pPr>
            <w:r>
              <w:rPr>
                <w:i/>
                <w:iCs/>
                <w:sz w:val="18"/>
                <w:szCs w:val="18"/>
              </w:rPr>
              <w:t xml:space="preserve">• </w:t>
            </w:r>
            <w:r>
              <w:rPr>
                <w:sz w:val="18"/>
                <w:szCs w:val="18"/>
              </w:rPr>
              <w:t>algorytm dzielenia liczb mieszanych przez liczby naturalne,</w:t>
            </w:r>
          </w:p>
          <w:p w:rsidR="00FC0FC5" w:rsidRDefault="00FC0FC5">
            <w:pPr>
              <w:pStyle w:val="Bezodstpw"/>
              <w:rPr>
                <w:sz w:val="18"/>
                <w:szCs w:val="18"/>
              </w:rPr>
            </w:pPr>
            <w:r>
              <w:rPr>
                <w:i/>
                <w:iCs/>
                <w:sz w:val="18"/>
                <w:szCs w:val="18"/>
              </w:rPr>
              <w:t xml:space="preserve">• </w:t>
            </w:r>
            <w:r>
              <w:rPr>
                <w:sz w:val="18"/>
                <w:szCs w:val="18"/>
              </w:rPr>
              <w:t>algorytm dzielenia liczb mieszanych.</w:t>
            </w:r>
          </w:p>
          <w:p w:rsidR="00FC0FC5" w:rsidRDefault="00FC0FC5">
            <w:pPr>
              <w:autoSpaceDE w:val="0"/>
              <w:autoSpaceDN w:val="0"/>
              <w:adjustRightInd w:val="0"/>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lastRenderedPageBreak/>
              <w:t xml:space="preserve">• </w:t>
            </w:r>
            <w:r>
              <w:rPr>
                <w:sz w:val="18"/>
                <w:szCs w:val="18"/>
              </w:rPr>
              <w:t>porównywanie różnicowe,</w:t>
            </w:r>
          </w:p>
          <w:p w:rsidR="00FC0FC5" w:rsidRDefault="00FC0FC5">
            <w:pPr>
              <w:pStyle w:val="Bezodstpw"/>
              <w:rPr>
                <w:sz w:val="18"/>
                <w:szCs w:val="18"/>
              </w:rPr>
            </w:pPr>
            <w:r>
              <w:rPr>
                <w:i/>
                <w:iCs/>
                <w:sz w:val="18"/>
                <w:szCs w:val="18"/>
              </w:rPr>
              <w:t xml:space="preserve">• </w:t>
            </w:r>
            <w:r>
              <w:rPr>
                <w:sz w:val="18"/>
                <w:szCs w:val="18"/>
              </w:rPr>
              <w:t>porównywanie ilorazowe.</w:t>
            </w: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przedstawiać liczby mieszane na osi liczbowej,</w:t>
            </w:r>
          </w:p>
          <w:p w:rsidR="00FC0FC5" w:rsidRDefault="00FC0FC5">
            <w:pPr>
              <w:pStyle w:val="Bezodstpw"/>
              <w:rPr>
                <w:sz w:val="18"/>
                <w:szCs w:val="18"/>
              </w:rPr>
            </w:pPr>
            <w:r>
              <w:rPr>
                <w:i/>
                <w:iCs/>
                <w:sz w:val="18"/>
                <w:szCs w:val="18"/>
              </w:rPr>
              <w:t xml:space="preserve">• </w:t>
            </w:r>
            <w:r>
              <w:rPr>
                <w:sz w:val="18"/>
                <w:szCs w:val="18"/>
              </w:rPr>
              <w:t>odróżniać ułamki właściwe od ułamków niewłaściwych,</w:t>
            </w:r>
          </w:p>
          <w:p w:rsidR="00FC0FC5" w:rsidRDefault="00FC0FC5">
            <w:pPr>
              <w:pStyle w:val="Bezodstpw"/>
              <w:rPr>
                <w:sz w:val="18"/>
                <w:szCs w:val="18"/>
              </w:rPr>
            </w:pPr>
            <w:r>
              <w:rPr>
                <w:i/>
                <w:iCs/>
                <w:sz w:val="18"/>
                <w:szCs w:val="18"/>
              </w:rPr>
              <w:t xml:space="preserve">• </w:t>
            </w:r>
            <w:r>
              <w:rPr>
                <w:sz w:val="18"/>
                <w:szCs w:val="18"/>
              </w:rPr>
              <w:t>zamieniać liczby mieszane na ułamki niewłaściwe,</w:t>
            </w:r>
          </w:p>
          <w:p w:rsidR="00FC0FC5" w:rsidRDefault="00FC0FC5">
            <w:pPr>
              <w:pStyle w:val="Bezodstpw"/>
              <w:rPr>
                <w:sz w:val="18"/>
                <w:szCs w:val="18"/>
              </w:rPr>
            </w:pPr>
            <w:r>
              <w:rPr>
                <w:i/>
                <w:iCs/>
                <w:sz w:val="18"/>
                <w:szCs w:val="18"/>
              </w:rPr>
              <w:t xml:space="preserve">• </w:t>
            </w:r>
            <w:r>
              <w:rPr>
                <w:sz w:val="18"/>
                <w:szCs w:val="18"/>
              </w:rPr>
              <w:t>wyłączać całości z ułamka niewłaściwego,</w:t>
            </w:r>
          </w:p>
          <w:p w:rsidR="00FC0FC5" w:rsidRDefault="00FC0FC5">
            <w:pPr>
              <w:pStyle w:val="Bezodstpw"/>
              <w:rPr>
                <w:sz w:val="18"/>
                <w:szCs w:val="18"/>
              </w:rPr>
            </w:pPr>
            <w:r>
              <w:rPr>
                <w:i/>
                <w:iCs/>
                <w:sz w:val="18"/>
                <w:szCs w:val="18"/>
              </w:rPr>
              <w:t xml:space="preserve">• </w:t>
            </w:r>
            <w:r>
              <w:rPr>
                <w:sz w:val="18"/>
                <w:szCs w:val="18"/>
              </w:rPr>
              <w:t xml:space="preserve">określać, przez jaką liczbę należy podzielić lub pomnożyć licznik                             </w:t>
            </w:r>
            <w:r>
              <w:rPr>
                <w:sz w:val="18"/>
                <w:szCs w:val="18"/>
              </w:rPr>
              <w:lastRenderedPageBreak/>
              <w:t>i mianownik jednego ułamka, aby otrzymać drugi,</w:t>
            </w:r>
          </w:p>
          <w:p w:rsidR="00FC0FC5" w:rsidRDefault="00FC0FC5">
            <w:pPr>
              <w:pStyle w:val="Bezodstpw"/>
              <w:rPr>
                <w:sz w:val="18"/>
                <w:szCs w:val="18"/>
              </w:rPr>
            </w:pPr>
            <w:r>
              <w:rPr>
                <w:i/>
                <w:iCs/>
                <w:sz w:val="18"/>
                <w:szCs w:val="18"/>
              </w:rPr>
              <w:t xml:space="preserve">• </w:t>
            </w:r>
            <w:r>
              <w:rPr>
                <w:sz w:val="18"/>
                <w:szCs w:val="18"/>
              </w:rPr>
              <w:t>uzupełniać brakujący licznik lub mianownik  w równościach ułamków,</w:t>
            </w:r>
          </w:p>
          <w:p w:rsidR="00FC0FC5" w:rsidRDefault="00FC0FC5">
            <w:pPr>
              <w:pStyle w:val="Bezodstpw"/>
              <w:rPr>
                <w:sz w:val="18"/>
                <w:szCs w:val="18"/>
              </w:rPr>
            </w:pPr>
            <w:r>
              <w:rPr>
                <w:i/>
                <w:iCs/>
                <w:sz w:val="18"/>
                <w:szCs w:val="18"/>
              </w:rPr>
              <w:t xml:space="preserve">• </w:t>
            </w:r>
            <w:r>
              <w:rPr>
                <w:sz w:val="18"/>
                <w:szCs w:val="18"/>
              </w:rPr>
              <w:t>zapisywać ułamki w postaci nieskracalnej,</w:t>
            </w:r>
          </w:p>
          <w:p w:rsidR="00FC0FC5" w:rsidRDefault="00FC0FC5">
            <w:pPr>
              <w:pStyle w:val="Bezodstpw"/>
              <w:rPr>
                <w:sz w:val="18"/>
                <w:szCs w:val="18"/>
              </w:rPr>
            </w:pPr>
            <w:r>
              <w:rPr>
                <w:i/>
                <w:iCs/>
                <w:sz w:val="18"/>
                <w:szCs w:val="18"/>
              </w:rPr>
              <w:t xml:space="preserve">• </w:t>
            </w:r>
            <w:r>
              <w:rPr>
                <w:sz w:val="18"/>
                <w:szCs w:val="18"/>
              </w:rPr>
              <w:t>sprowadzać ułamki do wspólnego mianownika</w:t>
            </w:r>
          </w:p>
          <w:p w:rsidR="00FC0FC5" w:rsidRDefault="00FC0FC5">
            <w:pPr>
              <w:pStyle w:val="Bezodstpw"/>
              <w:rPr>
                <w:sz w:val="18"/>
                <w:szCs w:val="18"/>
              </w:rPr>
            </w:pPr>
            <w:r>
              <w:rPr>
                <w:i/>
                <w:iCs/>
                <w:sz w:val="18"/>
                <w:szCs w:val="18"/>
              </w:rPr>
              <w:t xml:space="preserve">• </w:t>
            </w:r>
            <w:r>
              <w:rPr>
                <w:sz w:val="18"/>
                <w:szCs w:val="18"/>
              </w:rPr>
              <w:t>porównywać ułamki  o równych licznikach,</w:t>
            </w:r>
          </w:p>
          <w:p w:rsidR="00FC0FC5" w:rsidRDefault="00FC0FC5">
            <w:pPr>
              <w:pStyle w:val="Bezodstpw"/>
              <w:rPr>
                <w:sz w:val="18"/>
                <w:szCs w:val="18"/>
              </w:rPr>
            </w:pPr>
            <w:r>
              <w:rPr>
                <w:i/>
                <w:iCs/>
                <w:sz w:val="18"/>
                <w:szCs w:val="18"/>
              </w:rPr>
              <w:t xml:space="preserve">• </w:t>
            </w:r>
            <w:r>
              <w:rPr>
                <w:sz w:val="18"/>
                <w:szCs w:val="18"/>
              </w:rPr>
              <w:t>porównywać ułamki  o różnych mianownikach,</w:t>
            </w:r>
          </w:p>
          <w:p w:rsidR="00FC0FC5" w:rsidRDefault="00FC0FC5">
            <w:pPr>
              <w:pStyle w:val="Bezodstpw"/>
              <w:rPr>
                <w:sz w:val="18"/>
                <w:szCs w:val="18"/>
              </w:rPr>
            </w:pPr>
            <w:r>
              <w:rPr>
                <w:i/>
                <w:iCs/>
                <w:sz w:val="18"/>
                <w:szCs w:val="18"/>
              </w:rPr>
              <w:t xml:space="preserve">• </w:t>
            </w:r>
            <w:r>
              <w:rPr>
                <w:sz w:val="18"/>
                <w:szCs w:val="18"/>
              </w:rPr>
              <w:t>porównywać liczby mieszane,</w:t>
            </w:r>
          </w:p>
          <w:p w:rsidR="00FC0FC5" w:rsidRDefault="00FC0FC5">
            <w:pPr>
              <w:pStyle w:val="Bezodstpw"/>
              <w:rPr>
                <w:sz w:val="18"/>
                <w:szCs w:val="18"/>
              </w:rPr>
            </w:pPr>
            <w:r>
              <w:rPr>
                <w:i/>
                <w:iCs/>
                <w:sz w:val="18"/>
                <w:szCs w:val="18"/>
              </w:rPr>
              <w:t xml:space="preserve">• </w:t>
            </w:r>
            <w:r>
              <w:rPr>
                <w:sz w:val="18"/>
                <w:szCs w:val="18"/>
              </w:rPr>
              <w:t>dopełniać ułamki do całości i odejmować od całości,</w:t>
            </w:r>
          </w:p>
          <w:p w:rsidR="00FC0FC5" w:rsidRDefault="00FC0FC5">
            <w:pPr>
              <w:pStyle w:val="Bezodstpw"/>
              <w:rPr>
                <w:sz w:val="18"/>
                <w:szCs w:val="18"/>
              </w:rPr>
            </w:pPr>
            <w:r>
              <w:rPr>
                <w:i/>
                <w:iCs/>
                <w:sz w:val="18"/>
                <w:szCs w:val="18"/>
              </w:rPr>
              <w:t xml:space="preserve">• </w:t>
            </w:r>
            <w:r>
              <w:rPr>
                <w:sz w:val="18"/>
                <w:szCs w:val="18"/>
              </w:rPr>
              <w:t>uzupełniać brakujące liczby w dodawaniu i odejmowaniu ułamków o jednakowych mianownikach, tak aby otrzymać ustalony wynik,</w:t>
            </w:r>
          </w:p>
          <w:p w:rsidR="00FC0FC5" w:rsidRDefault="00FC0FC5">
            <w:pPr>
              <w:pStyle w:val="Bezodstpw"/>
              <w:rPr>
                <w:sz w:val="18"/>
                <w:szCs w:val="18"/>
              </w:rPr>
            </w:pPr>
            <w:r>
              <w:rPr>
                <w:i/>
                <w:iCs/>
                <w:sz w:val="18"/>
                <w:szCs w:val="18"/>
              </w:rPr>
              <w:t xml:space="preserve">• </w:t>
            </w:r>
            <w:r>
              <w:rPr>
                <w:sz w:val="18"/>
                <w:szCs w:val="18"/>
              </w:rPr>
              <w:t>rozwiązywać zadania tekstowe                              z zastosowaniem dodawania i odejmowania ułamków,</w:t>
            </w:r>
          </w:p>
          <w:p w:rsidR="00FC0FC5" w:rsidRDefault="00FC0FC5">
            <w:pPr>
              <w:pStyle w:val="Bezodstpw"/>
              <w:rPr>
                <w:sz w:val="18"/>
                <w:szCs w:val="18"/>
              </w:rPr>
            </w:pPr>
            <w:r>
              <w:rPr>
                <w:i/>
                <w:iCs/>
                <w:sz w:val="18"/>
                <w:szCs w:val="18"/>
              </w:rPr>
              <w:t xml:space="preserve">• </w:t>
            </w:r>
            <w:r>
              <w:rPr>
                <w:sz w:val="18"/>
                <w:szCs w:val="18"/>
              </w:rPr>
              <w:t>dodawać i odejmować:</w:t>
            </w:r>
          </w:p>
          <w:p w:rsidR="00FC0FC5" w:rsidRDefault="00FC0FC5">
            <w:pPr>
              <w:pStyle w:val="Bezodstpw"/>
              <w:rPr>
                <w:sz w:val="18"/>
                <w:szCs w:val="18"/>
              </w:rPr>
            </w:pPr>
            <w:r>
              <w:rPr>
                <w:sz w:val="18"/>
                <w:szCs w:val="18"/>
              </w:rPr>
              <w:t>– ułamki zwykłe o różnych mianownikach,</w:t>
            </w:r>
          </w:p>
          <w:p w:rsidR="00FC0FC5" w:rsidRDefault="00FC0FC5">
            <w:pPr>
              <w:pStyle w:val="Bezodstpw"/>
              <w:rPr>
                <w:sz w:val="18"/>
                <w:szCs w:val="18"/>
              </w:rPr>
            </w:pPr>
            <w:r>
              <w:rPr>
                <w:sz w:val="18"/>
                <w:szCs w:val="18"/>
              </w:rPr>
              <w:t>– liczby mieszane o różnych mianownikach,</w:t>
            </w:r>
          </w:p>
          <w:p w:rsidR="00FC0FC5" w:rsidRDefault="00FC0FC5">
            <w:pPr>
              <w:pStyle w:val="Bezodstpw"/>
              <w:rPr>
                <w:sz w:val="18"/>
                <w:szCs w:val="18"/>
              </w:rPr>
            </w:pPr>
            <w:r>
              <w:rPr>
                <w:i/>
                <w:iCs/>
                <w:sz w:val="18"/>
                <w:szCs w:val="18"/>
              </w:rPr>
              <w:t xml:space="preserve">• </w:t>
            </w:r>
            <w:r>
              <w:rPr>
                <w:sz w:val="18"/>
                <w:szCs w:val="18"/>
              </w:rPr>
              <w:t>powiększać ułamki o ułamki o różnych mianownikach,</w:t>
            </w:r>
          </w:p>
          <w:p w:rsidR="00FC0FC5" w:rsidRDefault="00FC0FC5">
            <w:pPr>
              <w:pStyle w:val="Bezodstpw"/>
              <w:rPr>
                <w:sz w:val="18"/>
                <w:szCs w:val="18"/>
              </w:rPr>
            </w:pPr>
            <w:r>
              <w:rPr>
                <w:i/>
                <w:iCs/>
                <w:sz w:val="18"/>
                <w:szCs w:val="18"/>
              </w:rPr>
              <w:t xml:space="preserve">• </w:t>
            </w:r>
            <w:r>
              <w:rPr>
                <w:sz w:val="18"/>
                <w:szCs w:val="18"/>
              </w:rPr>
              <w:t>powiększać liczby mieszane o liczby mieszane o różnych mianownikach,</w:t>
            </w:r>
          </w:p>
          <w:p w:rsidR="00FC0FC5" w:rsidRDefault="00FC0FC5">
            <w:pPr>
              <w:pStyle w:val="Bezodstpw"/>
              <w:rPr>
                <w:sz w:val="18"/>
                <w:szCs w:val="18"/>
              </w:rPr>
            </w:pPr>
            <w:r>
              <w:rPr>
                <w:i/>
                <w:iCs/>
                <w:sz w:val="18"/>
                <w:szCs w:val="18"/>
              </w:rPr>
              <w:t xml:space="preserve">• </w:t>
            </w:r>
            <w:r>
              <w:rPr>
                <w:sz w:val="18"/>
                <w:szCs w:val="18"/>
              </w:rPr>
              <w:t>rozwiązywać zadania tekstowe                             z zastosowaniem dodawania                                        i odejmowania ułamków,</w:t>
            </w:r>
          </w:p>
          <w:p w:rsidR="00FC0FC5" w:rsidRDefault="00FC0FC5">
            <w:pPr>
              <w:pStyle w:val="Bezodstpw"/>
              <w:rPr>
                <w:sz w:val="18"/>
                <w:szCs w:val="18"/>
              </w:rPr>
            </w:pPr>
            <w:r>
              <w:rPr>
                <w:i/>
                <w:iCs/>
                <w:sz w:val="18"/>
                <w:szCs w:val="18"/>
              </w:rPr>
              <w:t xml:space="preserve">• </w:t>
            </w:r>
            <w:r>
              <w:rPr>
                <w:sz w:val="18"/>
                <w:szCs w:val="18"/>
              </w:rPr>
              <w:t>mnożyć liczby mieszane przez liczby naturalne,</w:t>
            </w:r>
          </w:p>
          <w:p w:rsidR="00FC0FC5" w:rsidRDefault="00FC0FC5">
            <w:pPr>
              <w:pStyle w:val="Bezodstpw"/>
              <w:rPr>
                <w:sz w:val="18"/>
                <w:szCs w:val="18"/>
              </w:rPr>
            </w:pPr>
            <w:r>
              <w:rPr>
                <w:i/>
                <w:iCs/>
                <w:sz w:val="18"/>
                <w:szCs w:val="18"/>
              </w:rPr>
              <w:t xml:space="preserve">• </w:t>
            </w:r>
            <w:r>
              <w:rPr>
                <w:sz w:val="18"/>
                <w:szCs w:val="18"/>
              </w:rPr>
              <w:t xml:space="preserve">powiększać ułamki </w:t>
            </w:r>
            <w:r>
              <w:rPr>
                <w:i/>
                <w:iCs/>
                <w:sz w:val="18"/>
                <w:szCs w:val="18"/>
              </w:rPr>
              <w:t xml:space="preserve">n </w:t>
            </w:r>
            <w:r>
              <w:rPr>
                <w:sz w:val="18"/>
                <w:szCs w:val="18"/>
              </w:rPr>
              <w:t>razy,</w:t>
            </w:r>
          </w:p>
          <w:p w:rsidR="00FC0FC5" w:rsidRDefault="00FC0FC5">
            <w:pPr>
              <w:pStyle w:val="Bezodstpw"/>
              <w:rPr>
                <w:sz w:val="18"/>
                <w:szCs w:val="18"/>
              </w:rPr>
            </w:pPr>
            <w:r>
              <w:rPr>
                <w:i/>
                <w:iCs/>
                <w:sz w:val="18"/>
                <w:szCs w:val="18"/>
              </w:rPr>
              <w:t xml:space="preserve">• </w:t>
            </w:r>
            <w:r>
              <w:rPr>
                <w:sz w:val="18"/>
                <w:szCs w:val="18"/>
              </w:rPr>
              <w:t>skracać ułamki przy mnożeniu ułamków przez liczby naturalne,</w:t>
            </w:r>
          </w:p>
          <w:p w:rsidR="00FC0FC5" w:rsidRDefault="00FC0FC5">
            <w:pPr>
              <w:pStyle w:val="Bezodstpw"/>
              <w:rPr>
                <w:sz w:val="18"/>
                <w:szCs w:val="18"/>
              </w:rPr>
            </w:pPr>
            <w:r>
              <w:rPr>
                <w:i/>
                <w:iCs/>
                <w:sz w:val="18"/>
                <w:szCs w:val="18"/>
              </w:rPr>
              <w:t xml:space="preserve">• </w:t>
            </w:r>
            <w:r>
              <w:rPr>
                <w:sz w:val="18"/>
                <w:szCs w:val="18"/>
              </w:rPr>
              <w:t>rozwiązywać zadania tekstowe                              z zastosowaniem mnożenia ułamków i liczb mieszanych przez liczby naturalne,</w:t>
            </w:r>
          </w:p>
          <w:p w:rsidR="00FC0FC5" w:rsidRDefault="00FC0FC5">
            <w:pPr>
              <w:pStyle w:val="Bezodstpw"/>
              <w:rPr>
                <w:sz w:val="18"/>
                <w:szCs w:val="18"/>
              </w:rPr>
            </w:pPr>
            <w:r>
              <w:rPr>
                <w:i/>
                <w:iCs/>
                <w:sz w:val="18"/>
                <w:szCs w:val="18"/>
              </w:rPr>
              <w:t xml:space="preserve">• </w:t>
            </w:r>
            <w:r>
              <w:rPr>
                <w:sz w:val="18"/>
                <w:szCs w:val="18"/>
              </w:rPr>
              <w:t>mnożyć ułamki przez liczby mieszane lub liczby mieszane przez liczby mieszane,</w:t>
            </w:r>
          </w:p>
          <w:p w:rsidR="00FC0FC5" w:rsidRDefault="00FC0FC5">
            <w:pPr>
              <w:pStyle w:val="Bezodstpw"/>
              <w:rPr>
                <w:sz w:val="18"/>
                <w:szCs w:val="18"/>
              </w:rPr>
            </w:pPr>
            <w:r>
              <w:rPr>
                <w:i/>
                <w:iCs/>
                <w:sz w:val="18"/>
                <w:szCs w:val="18"/>
              </w:rPr>
              <w:t xml:space="preserve">• </w:t>
            </w:r>
            <w:r>
              <w:rPr>
                <w:sz w:val="18"/>
                <w:szCs w:val="18"/>
              </w:rPr>
              <w:t>skracać przy mnożeniu ułamków,</w:t>
            </w:r>
          </w:p>
          <w:p w:rsidR="00FC0FC5" w:rsidRDefault="00FC0FC5">
            <w:pPr>
              <w:pStyle w:val="Bezodstpw"/>
              <w:rPr>
                <w:sz w:val="18"/>
                <w:szCs w:val="18"/>
              </w:rPr>
            </w:pPr>
            <w:r>
              <w:rPr>
                <w:i/>
                <w:iCs/>
                <w:sz w:val="18"/>
                <w:szCs w:val="18"/>
              </w:rPr>
              <w:t xml:space="preserve">• </w:t>
            </w:r>
            <w:r>
              <w:rPr>
                <w:sz w:val="18"/>
                <w:szCs w:val="18"/>
              </w:rPr>
              <w:t>obliczać potęgi ułamków lub liczb mieszanych,</w:t>
            </w:r>
          </w:p>
          <w:p w:rsidR="00FC0FC5" w:rsidRDefault="00FC0FC5">
            <w:pPr>
              <w:pStyle w:val="Bezodstpw"/>
              <w:rPr>
                <w:sz w:val="18"/>
                <w:szCs w:val="18"/>
              </w:rPr>
            </w:pPr>
            <w:r>
              <w:rPr>
                <w:i/>
                <w:iCs/>
                <w:sz w:val="18"/>
                <w:szCs w:val="18"/>
              </w:rPr>
              <w:t xml:space="preserve">• </w:t>
            </w:r>
            <w:r>
              <w:rPr>
                <w:sz w:val="18"/>
                <w:szCs w:val="18"/>
              </w:rPr>
              <w:t>podawać odwrotności liczb mieszanych,</w:t>
            </w:r>
          </w:p>
          <w:p w:rsidR="00FC0FC5" w:rsidRDefault="00FC0FC5">
            <w:pPr>
              <w:pStyle w:val="Bezodstpw"/>
              <w:rPr>
                <w:sz w:val="18"/>
                <w:szCs w:val="18"/>
              </w:rPr>
            </w:pPr>
            <w:r>
              <w:rPr>
                <w:i/>
                <w:iCs/>
                <w:sz w:val="18"/>
                <w:szCs w:val="18"/>
              </w:rPr>
              <w:t xml:space="preserve">• </w:t>
            </w:r>
            <w:r>
              <w:rPr>
                <w:sz w:val="18"/>
                <w:szCs w:val="18"/>
              </w:rPr>
              <w:t>dzielić liczby mieszane przez liczby naturalne,</w:t>
            </w:r>
          </w:p>
          <w:p w:rsidR="00FC0FC5" w:rsidRDefault="00FC0FC5">
            <w:pPr>
              <w:pStyle w:val="Bezodstpw"/>
              <w:rPr>
                <w:sz w:val="18"/>
                <w:szCs w:val="18"/>
              </w:rPr>
            </w:pPr>
            <w:r>
              <w:rPr>
                <w:i/>
                <w:iCs/>
                <w:sz w:val="18"/>
                <w:szCs w:val="18"/>
              </w:rPr>
              <w:t xml:space="preserve">• </w:t>
            </w:r>
            <w:r>
              <w:rPr>
                <w:sz w:val="18"/>
                <w:szCs w:val="18"/>
              </w:rPr>
              <w:t xml:space="preserve">pomniejszać ułamki zwykłe </w:t>
            </w:r>
            <w:r>
              <w:rPr>
                <w:i/>
                <w:iCs/>
                <w:sz w:val="18"/>
                <w:szCs w:val="18"/>
              </w:rPr>
              <w:t xml:space="preserve">n </w:t>
            </w:r>
            <w:r>
              <w:rPr>
                <w:sz w:val="18"/>
                <w:szCs w:val="18"/>
              </w:rPr>
              <w:t>razy,</w:t>
            </w:r>
          </w:p>
          <w:p w:rsidR="00FC0FC5" w:rsidRDefault="00FC0FC5">
            <w:pPr>
              <w:pStyle w:val="Bezodstpw"/>
              <w:rPr>
                <w:sz w:val="18"/>
                <w:szCs w:val="18"/>
              </w:rPr>
            </w:pPr>
            <w:r>
              <w:rPr>
                <w:i/>
                <w:iCs/>
                <w:sz w:val="18"/>
                <w:szCs w:val="18"/>
              </w:rPr>
              <w:t xml:space="preserve">• </w:t>
            </w:r>
            <w:r>
              <w:rPr>
                <w:sz w:val="18"/>
                <w:szCs w:val="18"/>
              </w:rPr>
              <w:t>rozwiązywać zadania tekstowe z zastosowaniem dzielenia ułamków i liczb mieszanych przez liczby naturalne,</w:t>
            </w:r>
          </w:p>
          <w:p w:rsidR="00FC0FC5" w:rsidRDefault="00FC0FC5">
            <w:pPr>
              <w:pStyle w:val="Bezodstpw"/>
              <w:rPr>
                <w:sz w:val="18"/>
                <w:szCs w:val="18"/>
              </w:rPr>
            </w:pPr>
            <w:r>
              <w:rPr>
                <w:sz w:val="18"/>
                <w:szCs w:val="18"/>
              </w:rPr>
              <w:t>• dzielić ułamki zwykłe przez liczby mieszane i odwrotnie lub liczby mieszane przez liczby mieszane.</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60"/>
        </w:trPr>
        <w:tc>
          <w:tcPr>
            <w:tcW w:w="17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IV. Figury na</w:t>
            </w:r>
          </w:p>
          <w:p w:rsidR="00FC0FC5" w:rsidRDefault="00FC0FC5">
            <w:pPr>
              <w:pStyle w:val="Bezodstpw"/>
              <w:rPr>
                <w:sz w:val="18"/>
                <w:szCs w:val="18"/>
              </w:rPr>
            </w:pPr>
            <w:r>
              <w:rPr>
                <w:sz w:val="18"/>
                <w:szCs w:val="18"/>
              </w:rPr>
              <w:t>płaszczyźnie</w:t>
            </w: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zapis symboliczny podstawowych figur geometrycznych,</w:t>
            </w:r>
          </w:p>
          <w:p w:rsidR="00FC0FC5" w:rsidRDefault="00FC0FC5">
            <w:pPr>
              <w:pStyle w:val="Bezodstpw"/>
              <w:rPr>
                <w:sz w:val="18"/>
                <w:szCs w:val="18"/>
              </w:rPr>
            </w:pPr>
            <w:r>
              <w:rPr>
                <w:sz w:val="18"/>
                <w:szCs w:val="18"/>
              </w:rPr>
              <w:t>• zapis symboliczny prostych prostopadłych                  i równoległych,</w:t>
            </w:r>
          </w:p>
          <w:p w:rsidR="00FC0FC5" w:rsidRDefault="00FC0FC5">
            <w:pPr>
              <w:pStyle w:val="Bezodstpw"/>
              <w:rPr>
                <w:sz w:val="18"/>
                <w:szCs w:val="18"/>
              </w:rPr>
            </w:pPr>
            <w:r>
              <w:rPr>
                <w:sz w:val="18"/>
                <w:szCs w:val="18"/>
              </w:rPr>
              <w:t>• pojęcie odległości punktu od prostej,</w:t>
            </w:r>
          </w:p>
          <w:p w:rsidR="00FC0FC5" w:rsidRDefault="00FC0FC5">
            <w:pPr>
              <w:pStyle w:val="Bezodstpw"/>
              <w:rPr>
                <w:sz w:val="18"/>
                <w:szCs w:val="18"/>
              </w:rPr>
            </w:pPr>
            <w:r>
              <w:rPr>
                <w:sz w:val="18"/>
                <w:szCs w:val="18"/>
              </w:rPr>
              <w:t>• pojęcie odległości między prostymi,</w:t>
            </w:r>
          </w:p>
          <w:p w:rsidR="00FC0FC5" w:rsidRDefault="00FC0FC5">
            <w:pPr>
              <w:pStyle w:val="Bezodstpw"/>
              <w:rPr>
                <w:sz w:val="18"/>
                <w:szCs w:val="18"/>
              </w:rPr>
            </w:pPr>
            <w:r>
              <w:rPr>
                <w:sz w:val="18"/>
                <w:szCs w:val="18"/>
              </w:rPr>
              <w:t>• elementy budowy kąta,</w:t>
            </w:r>
          </w:p>
          <w:p w:rsidR="00FC0FC5" w:rsidRDefault="00FC0FC5">
            <w:pPr>
              <w:pStyle w:val="Bezodstpw"/>
              <w:rPr>
                <w:sz w:val="18"/>
                <w:szCs w:val="18"/>
              </w:rPr>
            </w:pPr>
            <w:r>
              <w:rPr>
                <w:sz w:val="18"/>
                <w:szCs w:val="18"/>
              </w:rPr>
              <w:t>• zapis symboliczny kąta,</w:t>
            </w:r>
          </w:p>
          <w:p w:rsidR="00FC0FC5" w:rsidRDefault="00FC0FC5">
            <w:pPr>
              <w:pStyle w:val="Bezodstpw"/>
              <w:rPr>
                <w:sz w:val="18"/>
                <w:szCs w:val="18"/>
              </w:rPr>
            </w:pPr>
            <w:r>
              <w:rPr>
                <w:sz w:val="18"/>
                <w:szCs w:val="18"/>
              </w:rPr>
              <w:t>• nazwy boków                      w trójkącie równoramiennym,</w:t>
            </w:r>
          </w:p>
          <w:p w:rsidR="00FC0FC5" w:rsidRDefault="00FC0FC5">
            <w:pPr>
              <w:pStyle w:val="Bezodstpw"/>
              <w:rPr>
                <w:sz w:val="18"/>
                <w:szCs w:val="18"/>
              </w:rPr>
            </w:pPr>
            <w:r>
              <w:rPr>
                <w:sz w:val="18"/>
                <w:szCs w:val="18"/>
              </w:rPr>
              <w:lastRenderedPageBreak/>
              <w:t>• nazwy boków                  w trójkącie prostokątnym,</w:t>
            </w:r>
          </w:p>
          <w:p w:rsidR="00FC0FC5" w:rsidRDefault="00FC0FC5">
            <w:pPr>
              <w:pStyle w:val="Bezodstpw"/>
              <w:rPr>
                <w:sz w:val="18"/>
                <w:szCs w:val="18"/>
              </w:rPr>
            </w:pPr>
            <w:r>
              <w:rPr>
                <w:sz w:val="18"/>
                <w:szCs w:val="18"/>
              </w:rPr>
              <w:t>• zależność między bokami w trójkącie równoramiennym,</w:t>
            </w:r>
          </w:p>
          <w:p w:rsidR="00FC0FC5" w:rsidRDefault="00FC0FC5">
            <w:pPr>
              <w:pStyle w:val="Bezodstpw"/>
              <w:rPr>
                <w:sz w:val="18"/>
                <w:szCs w:val="18"/>
              </w:rPr>
            </w:pPr>
            <w:r>
              <w:rPr>
                <w:sz w:val="18"/>
                <w:szCs w:val="18"/>
              </w:rPr>
              <w:t>• miary kątów                    w trójkącie równobocznym,</w:t>
            </w:r>
          </w:p>
          <w:p w:rsidR="00FC0FC5" w:rsidRDefault="00FC0FC5">
            <w:pPr>
              <w:pStyle w:val="Bezodstpw"/>
              <w:rPr>
                <w:sz w:val="18"/>
                <w:szCs w:val="18"/>
              </w:rPr>
            </w:pPr>
            <w:r>
              <w:rPr>
                <w:sz w:val="18"/>
                <w:szCs w:val="18"/>
              </w:rPr>
              <w:t>• zależność między bokami i między kątami w trójkącie równoramiennym,</w:t>
            </w:r>
          </w:p>
          <w:p w:rsidR="00FC0FC5" w:rsidRDefault="00FC0FC5">
            <w:pPr>
              <w:pStyle w:val="Bezodstpw"/>
              <w:rPr>
                <w:sz w:val="18"/>
                <w:szCs w:val="18"/>
              </w:rPr>
            </w:pPr>
            <w:r>
              <w:rPr>
                <w:sz w:val="18"/>
                <w:szCs w:val="18"/>
              </w:rPr>
              <w:t>• własności przekątnych prostokąta                          i kwadratu,</w:t>
            </w:r>
          </w:p>
          <w:p w:rsidR="00FC0FC5" w:rsidRDefault="00FC0FC5">
            <w:pPr>
              <w:pStyle w:val="Bezodstpw"/>
              <w:rPr>
                <w:sz w:val="18"/>
                <w:szCs w:val="18"/>
              </w:rPr>
            </w:pPr>
            <w:r>
              <w:rPr>
                <w:sz w:val="18"/>
                <w:szCs w:val="18"/>
              </w:rPr>
              <w:t>• własności przekątnych równoległoboku                        i rombu,</w:t>
            </w:r>
          </w:p>
          <w:p w:rsidR="00FC0FC5" w:rsidRDefault="00FC0FC5">
            <w:pPr>
              <w:pStyle w:val="Bezodstpw"/>
              <w:rPr>
                <w:sz w:val="18"/>
                <w:szCs w:val="18"/>
              </w:rPr>
            </w:pPr>
            <w:r>
              <w:rPr>
                <w:i/>
                <w:iCs/>
                <w:sz w:val="18"/>
                <w:szCs w:val="18"/>
              </w:rPr>
              <w:t xml:space="preserve">• </w:t>
            </w:r>
            <w:r>
              <w:rPr>
                <w:sz w:val="18"/>
                <w:szCs w:val="18"/>
              </w:rPr>
              <w:t>sumę miar kątów wewnętrznych,</w:t>
            </w:r>
          </w:p>
          <w:p w:rsidR="00FC0FC5" w:rsidRDefault="00FC0FC5">
            <w:pPr>
              <w:pStyle w:val="Bezodstpw"/>
              <w:rPr>
                <w:sz w:val="18"/>
                <w:szCs w:val="18"/>
              </w:rPr>
            </w:pPr>
            <w:r>
              <w:rPr>
                <w:sz w:val="18"/>
                <w:szCs w:val="18"/>
              </w:rPr>
              <w:t>równoległoboku,</w:t>
            </w:r>
          </w:p>
          <w:p w:rsidR="00FC0FC5" w:rsidRDefault="00FC0FC5">
            <w:pPr>
              <w:pStyle w:val="Bezodstpw"/>
              <w:rPr>
                <w:sz w:val="18"/>
                <w:szCs w:val="18"/>
              </w:rPr>
            </w:pPr>
            <w:r>
              <w:rPr>
                <w:i/>
                <w:iCs/>
                <w:sz w:val="18"/>
                <w:szCs w:val="18"/>
              </w:rPr>
              <w:t xml:space="preserve">• </w:t>
            </w:r>
            <w:r>
              <w:rPr>
                <w:sz w:val="18"/>
                <w:szCs w:val="18"/>
              </w:rPr>
              <w:t>własności miar kątów równoległoboku,</w:t>
            </w:r>
          </w:p>
          <w:p w:rsidR="00FC0FC5" w:rsidRDefault="00FC0FC5">
            <w:pPr>
              <w:pStyle w:val="Bezodstpw"/>
              <w:rPr>
                <w:sz w:val="18"/>
                <w:szCs w:val="18"/>
              </w:rPr>
            </w:pPr>
            <w:r>
              <w:rPr>
                <w:i/>
                <w:iCs/>
                <w:sz w:val="18"/>
                <w:szCs w:val="18"/>
              </w:rPr>
              <w:t xml:space="preserve">• </w:t>
            </w:r>
            <w:r>
              <w:rPr>
                <w:sz w:val="18"/>
                <w:szCs w:val="18"/>
              </w:rPr>
              <w:t>nazwy boków                       w trapezie,</w:t>
            </w:r>
          </w:p>
          <w:p w:rsidR="00FC0FC5" w:rsidRDefault="00FC0FC5">
            <w:pPr>
              <w:pStyle w:val="Bezodstpw"/>
              <w:rPr>
                <w:sz w:val="18"/>
                <w:szCs w:val="18"/>
              </w:rPr>
            </w:pPr>
            <w:r>
              <w:rPr>
                <w:i/>
                <w:iCs/>
                <w:sz w:val="18"/>
                <w:szCs w:val="18"/>
              </w:rPr>
              <w:t xml:space="preserve">• </w:t>
            </w:r>
            <w:r>
              <w:rPr>
                <w:sz w:val="18"/>
                <w:szCs w:val="18"/>
              </w:rPr>
              <w:t>rodzaje trapezów,</w:t>
            </w:r>
          </w:p>
          <w:p w:rsidR="00FC0FC5" w:rsidRDefault="00FC0FC5">
            <w:pPr>
              <w:pStyle w:val="Bezodstpw"/>
              <w:rPr>
                <w:sz w:val="18"/>
                <w:szCs w:val="18"/>
              </w:rPr>
            </w:pPr>
            <w:r>
              <w:rPr>
                <w:i/>
                <w:iCs/>
                <w:sz w:val="18"/>
                <w:szCs w:val="18"/>
              </w:rPr>
              <w:t xml:space="preserve">• </w:t>
            </w:r>
            <w:r>
              <w:rPr>
                <w:sz w:val="18"/>
                <w:szCs w:val="18"/>
              </w:rPr>
              <w:t>sumę miar kątów trapezu,</w:t>
            </w:r>
          </w:p>
          <w:p w:rsidR="00FC0FC5" w:rsidRDefault="00FC0FC5">
            <w:pPr>
              <w:pStyle w:val="Bezodstpw"/>
              <w:rPr>
                <w:sz w:val="18"/>
                <w:szCs w:val="18"/>
              </w:rPr>
            </w:pPr>
            <w:r>
              <w:rPr>
                <w:i/>
                <w:iCs/>
                <w:sz w:val="18"/>
                <w:szCs w:val="18"/>
              </w:rPr>
              <w:t xml:space="preserve">• </w:t>
            </w:r>
            <w:r>
              <w:rPr>
                <w:sz w:val="18"/>
                <w:szCs w:val="18"/>
              </w:rPr>
              <w:t>własności czworokątów.</w:t>
            </w: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lastRenderedPageBreak/>
              <w:t>• klasyfikację trójkątów.</w:t>
            </w: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kreślić proste i odcinki równoległe,</w:t>
            </w:r>
          </w:p>
          <w:p w:rsidR="00FC0FC5" w:rsidRDefault="00FC0FC5">
            <w:pPr>
              <w:pStyle w:val="Bezodstpw"/>
              <w:rPr>
                <w:sz w:val="18"/>
                <w:szCs w:val="18"/>
              </w:rPr>
            </w:pPr>
            <w:r>
              <w:rPr>
                <w:i/>
                <w:iCs/>
                <w:sz w:val="18"/>
                <w:szCs w:val="18"/>
              </w:rPr>
              <w:t xml:space="preserve">• </w:t>
            </w:r>
            <w:r>
              <w:rPr>
                <w:sz w:val="18"/>
                <w:szCs w:val="18"/>
              </w:rPr>
              <w:t>kreślić prostą równoległą przechodzącą przez punkt nieleżący na prostej,</w:t>
            </w:r>
          </w:p>
          <w:p w:rsidR="00FC0FC5" w:rsidRDefault="00FC0FC5">
            <w:pPr>
              <w:pStyle w:val="Bezodstpw"/>
              <w:rPr>
                <w:sz w:val="18"/>
                <w:szCs w:val="18"/>
              </w:rPr>
            </w:pPr>
            <w:r>
              <w:rPr>
                <w:i/>
                <w:iCs/>
                <w:sz w:val="18"/>
                <w:szCs w:val="18"/>
              </w:rPr>
              <w:t xml:space="preserve">• </w:t>
            </w:r>
            <w:r>
              <w:rPr>
                <w:sz w:val="18"/>
                <w:szCs w:val="18"/>
              </w:rPr>
              <w:t>mierzyć odległość między prostymi ,</w:t>
            </w:r>
          </w:p>
          <w:p w:rsidR="00FC0FC5" w:rsidRDefault="00FC0FC5">
            <w:pPr>
              <w:pStyle w:val="Bezodstpw"/>
              <w:rPr>
                <w:sz w:val="18"/>
                <w:szCs w:val="18"/>
              </w:rPr>
            </w:pPr>
            <w:r>
              <w:rPr>
                <w:i/>
                <w:iCs/>
                <w:sz w:val="18"/>
                <w:szCs w:val="18"/>
              </w:rPr>
              <w:t xml:space="preserve">• </w:t>
            </w:r>
            <w:r>
              <w:rPr>
                <w:sz w:val="18"/>
                <w:szCs w:val="18"/>
              </w:rPr>
              <w:t>rozwiązywać zadania tekstowe związane                           z prostopadłością i równoległością prostych,</w:t>
            </w:r>
          </w:p>
          <w:p w:rsidR="00FC0FC5" w:rsidRDefault="00FC0FC5">
            <w:pPr>
              <w:pStyle w:val="Bezodstpw"/>
              <w:rPr>
                <w:sz w:val="18"/>
                <w:szCs w:val="18"/>
              </w:rPr>
            </w:pPr>
            <w:r>
              <w:rPr>
                <w:i/>
                <w:iCs/>
                <w:sz w:val="18"/>
                <w:szCs w:val="18"/>
              </w:rPr>
              <w:t xml:space="preserve">• </w:t>
            </w:r>
            <w:r>
              <w:rPr>
                <w:sz w:val="18"/>
                <w:szCs w:val="18"/>
              </w:rPr>
              <w:t>określać miarę stopniową poszczególnych rodzajów kątów,</w:t>
            </w:r>
          </w:p>
          <w:p w:rsidR="00FC0FC5" w:rsidRDefault="00FC0FC5">
            <w:pPr>
              <w:pStyle w:val="Bezodstpw"/>
              <w:rPr>
                <w:sz w:val="18"/>
                <w:szCs w:val="18"/>
              </w:rPr>
            </w:pPr>
            <w:r>
              <w:rPr>
                <w:i/>
                <w:iCs/>
                <w:sz w:val="18"/>
                <w:szCs w:val="18"/>
              </w:rPr>
              <w:t xml:space="preserve">• </w:t>
            </w:r>
            <w:r>
              <w:rPr>
                <w:sz w:val="18"/>
                <w:szCs w:val="18"/>
              </w:rPr>
              <w:t>obliczać obwody wielokątów:</w:t>
            </w:r>
          </w:p>
          <w:p w:rsidR="00FC0FC5" w:rsidRDefault="00FC0FC5">
            <w:pPr>
              <w:pStyle w:val="Bezodstpw"/>
              <w:rPr>
                <w:sz w:val="18"/>
                <w:szCs w:val="18"/>
              </w:rPr>
            </w:pPr>
            <w:r>
              <w:rPr>
                <w:sz w:val="18"/>
                <w:szCs w:val="18"/>
              </w:rPr>
              <w:t>– w skali,</w:t>
            </w:r>
          </w:p>
          <w:p w:rsidR="00FC0FC5" w:rsidRDefault="00FC0FC5">
            <w:pPr>
              <w:pStyle w:val="Bezodstpw"/>
              <w:rPr>
                <w:sz w:val="18"/>
                <w:szCs w:val="18"/>
              </w:rPr>
            </w:pPr>
            <w:r>
              <w:rPr>
                <w:i/>
                <w:iCs/>
                <w:sz w:val="18"/>
                <w:szCs w:val="18"/>
              </w:rPr>
              <w:t xml:space="preserve">• </w:t>
            </w:r>
            <w:r>
              <w:rPr>
                <w:sz w:val="18"/>
                <w:szCs w:val="18"/>
              </w:rPr>
              <w:t>obliczać długości boków kwadratów przy danych obwodach,</w:t>
            </w:r>
          </w:p>
          <w:p w:rsidR="00FC0FC5" w:rsidRDefault="00FC0FC5">
            <w:pPr>
              <w:pStyle w:val="Bezodstpw"/>
              <w:rPr>
                <w:sz w:val="18"/>
                <w:szCs w:val="18"/>
              </w:rPr>
            </w:pPr>
            <w:r>
              <w:rPr>
                <w:i/>
                <w:iCs/>
                <w:sz w:val="18"/>
                <w:szCs w:val="18"/>
              </w:rPr>
              <w:t xml:space="preserve">• </w:t>
            </w:r>
            <w:r>
              <w:rPr>
                <w:sz w:val="18"/>
                <w:szCs w:val="18"/>
              </w:rPr>
              <w:t>obliczać obwód trójkąta:</w:t>
            </w:r>
          </w:p>
          <w:p w:rsidR="00FC0FC5" w:rsidRDefault="00FC0FC5">
            <w:pPr>
              <w:pStyle w:val="Bezodstpw"/>
            </w:pPr>
            <w:r>
              <w:rPr>
                <w:sz w:val="18"/>
                <w:szCs w:val="18"/>
              </w:rPr>
              <w:t>– równoramiennego o danej długości</w:t>
            </w:r>
            <w:r>
              <w:t xml:space="preserve"> </w:t>
            </w:r>
            <w:r>
              <w:rPr>
                <w:sz w:val="18"/>
                <w:szCs w:val="18"/>
              </w:rPr>
              <w:t>podstawy  i ramienia,</w:t>
            </w:r>
          </w:p>
          <w:p w:rsidR="00FC0FC5" w:rsidRDefault="00FC0FC5">
            <w:pPr>
              <w:pStyle w:val="Bezodstpw"/>
              <w:rPr>
                <w:sz w:val="18"/>
                <w:szCs w:val="18"/>
              </w:rPr>
            </w:pPr>
            <w:r>
              <w:rPr>
                <w:i/>
                <w:iCs/>
                <w:sz w:val="18"/>
                <w:szCs w:val="18"/>
              </w:rPr>
              <w:t xml:space="preserve">• </w:t>
            </w:r>
            <w:r>
              <w:rPr>
                <w:sz w:val="18"/>
                <w:szCs w:val="18"/>
              </w:rPr>
              <w:t>obliczać długość boków trójkąta równobocznego, znając jego obwód,</w:t>
            </w:r>
          </w:p>
          <w:p w:rsidR="00FC0FC5" w:rsidRDefault="00FC0FC5">
            <w:pPr>
              <w:pStyle w:val="Bezodstpw"/>
              <w:rPr>
                <w:color w:val="000000"/>
                <w:sz w:val="18"/>
                <w:szCs w:val="18"/>
              </w:rPr>
            </w:pPr>
            <w:r>
              <w:rPr>
                <w:iCs/>
                <w:color w:val="000000"/>
                <w:sz w:val="18"/>
                <w:szCs w:val="18"/>
              </w:rPr>
              <w:lastRenderedPageBreak/>
              <w:t xml:space="preserve">• </w:t>
            </w:r>
            <w:r>
              <w:rPr>
                <w:color w:val="000000"/>
                <w:sz w:val="18"/>
                <w:szCs w:val="18"/>
              </w:rPr>
              <w:t>konstruować trójkąty o trzech danych bokach,</w:t>
            </w:r>
          </w:p>
          <w:p w:rsidR="00FC0FC5" w:rsidRDefault="00FC0FC5">
            <w:pPr>
              <w:pStyle w:val="Bezodstpw"/>
              <w:rPr>
                <w:sz w:val="18"/>
                <w:szCs w:val="18"/>
              </w:rPr>
            </w:pPr>
            <w:r>
              <w:rPr>
                <w:i/>
                <w:iCs/>
                <w:sz w:val="18"/>
                <w:szCs w:val="18"/>
              </w:rPr>
              <w:t xml:space="preserve">• </w:t>
            </w:r>
            <w:r>
              <w:rPr>
                <w:sz w:val="18"/>
                <w:szCs w:val="18"/>
              </w:rPr>
              <w:t>obliczać brakujące miary kątów trójkąta,</w:t>
            </w:r>
          </w:p>
          <w:p w:rsidR="00FC0FC5" w:rsidRDefault="00FC0FC5">
            <w:pPr>
              <w:pStyle w:val="Bezodstpw"/>
              <w:rPr>
                <w:sz w:val="18"/>
                <w:szCs w:val="18"/>
              </w:rPr>
            </w:pPr>
            <w:r>
              <w:rPr>
                <w:i/>
                <w:iCs/>
                <w:sz w:val="18"/>
                <w:szCs w:val="18"/>
              </w:rPr>
              <w:t xml:space="preserve">• </w:t>
            </w:r>
            <w:r>
              <w:rPr>
                <w:sz w:val="18"/>
                <w:szCs w:val="18"/>
              </w:rPr>
              <w:t>sprawdzać, czy kąty trójkąta mogą mieć podane miary,</w:t>
            </w:r>
          </w:p>
          <w:p w:rsidR="00FC0FC5" w:rsidRDefault="00FC0FC5">
            <w:pPr>
              <w:pStyle w:val="Bezodstpw"/>
              <w:rPr>
                <w:sz w:val="18"/>
                <w:szCs w:val="18"/>
              </w:rPr>
            </w:pPr>
            <w:r>
              <w:rPr>
                <w:i/>
                <w:iCs/>
                <w:sz w:val="18"/>
                <w:szCs w:val="18"/>
              </w:rPr>
              <w:t xml:space="preserve">• </w:t>
            </w:r>
            <w:r>
              <w:rPr>
                <w:sz w:val="18"/>
                <w:szCs w:val="18"/>
              </w:rPr>
              <w:t>obliczać długość boku kwadratu przy danym obwodzie,</w:t>
            </w:r>
          </w:p>
          <w:p w:rsidR="00FC0FC5" w:rsidRDefault="00FC0FC5">
            <w:pPr>
              <w:pStyle w:val="Bezodstpw"/>
              <w:rPr>
                <w:sz w:val="18"/>
                <w:szCs w:val="18"/>
              </w:rPr>
            </w:pPr>
            <w:r>
              <w:rPr>
                <w:i/>
                <w:iCs/>
                <w:sz w:val="18"/>
                <w:szCs w:val="18"/>
              </w:rPr>
              <w:t xml:space="preserve">• </w:t>
            </w:r>
            <w:r>
              <w:rPr>
                <w:sz w:val="18"/>
                <w:szCs w:val="18"/>
              </w:rPr>
              <w:t>rysować równoległoboki i romby na kratkach, korzystając z punktów kratowych,</w:t>
            </w:r>
          </w:p>
          <w:p w:rsidR="00FC0FC5" w:rsidRDefault="00FC0FC5">
            <w:pPr>
              <w:pStyle w:val="Bezodstpw"/>
              <w:rPr>
                <w:sz w:val="18"/>
                <w:szCs w:val="18"/>
              </w:rPr>
            </w:pPr>
            <w:r>
              <w:rPr>
                <w:i/>
                <w:iCs/>
                <w:sz w:val="18"/>
                <w:szCs w:val="18"/>
              </w:rPr>
              <w:t xml:space="preserve">• </w:t>
            </w:r>
            <w:r>
              <w:rPr>
                <w:sz w:val="18"/>
                <w:szCs w:val="18"/>
              </w:rPr>
              <w:t>rysować równoległoboki i romby, mając dane:</w:t>
            </w:r>
          </w:p>
          <w:p w:rsidR="00FC0FC5" w:rsidRDefault="00FC0FC5">
            <w:pPr>
              <w:pStyle w:val="Bezodstpw"/>
              <w:rPr>
                <w:sz w:val="18"/>
                <w:szCs w:val="18"/>
              </w:rPr>
            </w:pPr>
            <w:r>
              <w:rPr>
                <w:sz w:val="18"/>
                <w:szCs w:val="18"/>
              </w:rPr>
              <w:t>– długości boków,</w:t>
            </w:r>
          </w:p>
          <w:p w:rsidR="00FC0FC5" w:rsidRDefault="00FC0FC5">
            <w:pPr>
              <w:pStyle w:val="Bezodstpw"/>
              <w:rPr>
                <w:sz w:val="18"/>
                <w:szCs w:val="18"/>
              </w:rPr>
            </w:pPr>
            <w:r>
              <w:rPr>
                <w:sz w:val="18"/>
                <w:szCs w:val="18"/>
              </w:rPr>
              <w:t>– dwa narysowane boki,</w:t>
            </w:r>
          </w:p>
          <w:p w:rsidR="00FC0FC5" w:rsidRDefault="00FC0FC5">
            <w:pPr>
              <w:pStyle w:val="Bezodstpw"/>
              <w:rPr>
                <w:sz w:val="18"/>
                <w:szCs w:val="18"/>
              </w:rPr>
            </w:pPr>
            <w:r>
              <w:rPr>
                <w:i/>
                <w:iCs/>
                <w:sz w:val="18"/>
                <w:szCs w:val="18"/>
              </w:rPr>
              <w:t xml:space="preserve">• </w:t>
            </w:r>
            <w:r>
              <w:rPr>
                <w:sz w:val="18"/>
                <w:szCs w:val="18"/>
              </w:rPr>
              <w:t>obliczać długości boków rombów przy danych obwodach,</w:t>
            </w:r>
          </w:p>
          <w:p w:rsidR="00FC0FC5" w:rsidRDefault="00FC0FC5">
            <w:pPr>
              <w:pStyle w:val="Bezodstpw"/>
              <w:rPr>
                <w:sz w:val="18"/>
                <w:szCs w:val="18"/>
              </w:rPr>
            </w:pPr>
            <w:r>
              <w:rPr>
                <w:i/>
                <w:iCs/>
                <w:sz w:val="18"/>
                <w:szCs w:val="18"/>
              </w:rPr>
              <w:t xml:space="preserve">• </w:t>
            </w:r>
            <w:r>
              <w:rPr>
                <w:sz w:val="18"/>
                <w:szCs w:val="18"/>
              </w:rPr>
              <w:t>obliczać brakujące miary kątów                                      w równoległobokach,</w:t>
            </w:r>
          </w:p>
          <w:p w:rsidR="00FC0FC5" w:rsidRDefault="00FC0FC5">
            <w:pPr>
              <w:pStyle w:val="Bezodstpw"/>
              <w:rPr>
                <w:sz w:val="18"/>
                <w:szCs w:val="18"/>
              </w:rPr>
            </w:pPr>
            <w:r>
              <w:rPr>
                <w:sz w:val="18"/>
                <w:szCs w:val="18"/>
              </w:rPr>
              <w:t>– trapezy równoramienne,</w:t>
            </w:r>
          </w:p>
          <w:p w:rsidR="00FC0FC5" w:rsidRDefault="00FC0FC5">
            <w:pPr>
              <w:pStyle w:val="Bezodstpw"/>
              <w:rPr>
                <w:sz w:val="18"/>
                <w:szCs w:val="18"/>
              </w:rPr>
            </w:pPr>
            <w:r>
              <w:rPr>
                <w:sz w:val="18"/>
                <w:szCs w:val="18"/>
              </w:rPr>
              <w:t>– trapezy prostokątne,</w:t>
            </w:r>
          </w:p>
          <w:p w:rsidR="00FC0FC5" w:rsidRDefault="00FC0FC5">
            <w:pPr>
              <w:pStyle w:val="Bezodstpw"/>
              <w:rPr>
                <w:sz w:val="18"/>
                <w:szCs w:val="18"/>
              </w:rPr>
            </w:pPr>
            <w:r>
              <w:rPr>
                <w:i/>
                <w:iCs/>
                <w:sz w:val="18"/>
                <w:szCs w:val="18"/>
              </w:rPr>
              <w:t xml:space="preserve">• </w:t>
            </w:r>
            <w:r>
              <w:rPr>
                <w:sz w:val="18"/>
                <w:szCs w:val="18"/>
              </w:rPr>
              <w:t>rysować trapez, mając dane dwa boki,</w:t>
            </w:r>
          </w:p>
          <w:p w:rsidR="00FC0FC5" w:rsidRDefault="00FC0FC5">
            <w:pPr>
              <w:pStyle w:val="Bezodstpw"/>
              <w:rPr>
                <w:sz w:val="18"/>
                <w:szCs w:val="18"/>
              </w:rPr>
            </w:pPr>
            <w:r>
              <w:rPr>
                <w:i/>
                <w:iCs/>
                <w:sz w:val="18"/>
                <w:szCs w:val="18"/>
              </w:rPr>
              <w:t xml:space="preserve">• </w:t>
            </w:r>
            <w:r>
              <w:rPr>
                <w:sz w:val="18"/>
                <w:szCs w:val="18"/>
              </w:rPr>
              <w:t>obliczać brakujące miary kątów                          w trapezach,</w:t>
            </w:r>
          </w:p>
          <w:p w:rsidR="00FC0FC5" w:rsidRDefault="00FC0FC5">
            <w:pPr>
              <w:pStyle w:val="Bezodstpw"/>
              <w:rPr>
                <w:sz w:val="18"/>
                <w:szCs w:val="18"/>
              </w:rPr>
            </w:pPr>
            <w:r>
              <w:rPr>
                <w:i/>
                <w:iCs/>
                <w:sz w:val="18"/>
                <w:szCs w:val="18"/>
              </w:rPr>
              <w:t xml:space="preserve">• </w:t>
            </w:r>
            <w:r>
              <w:rPr>
                <w:sz w:val="18"/>
                <w:szCs w:val="18"/>
              </w:rPr>
              <w:t>nazywać czworokąty,</w:t>
            </w:r>
          </w:p>
          <w:p w:rsidR="00FC0FC5" w:rsidRDefault="00FC0FC5">
            <w:pPr>
              <w:pStyle w:val="Bezodstpw"/>
              <w:rPr>
                <w:sz w:val="18"/>
                <w:szCs w:val="18"/>
              </w:rPr>
            </w:pPr>
            <w:r>
              <w:rPr>
                <w:i/>
                <w:iCs/>
                <w:sz w:val="18"/>
                <w:szCs w:val="18"/>
              </w:rPr>
              <w:t xml:space="preserve">• </w:t>
            </w:r>
            <w:r>
              <w:rPr>
                <w:sz w:val="18"/>
                <w:szCs w:val="18"/>
              </w:rPr>
              <w:t>wskazywać na rysunku poszczególne czworokąty.</w:t>
            </w:r>
          </w:p>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22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 Ułamki dziesiętne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algorytm porównywania ułamków dziesiętnych,</w:t>
            </w:r>
          </w:p>
          <w:p w:rsidR="00FC0FC5" w:rsidRDefault="00FC0FC5">
            <w:pPr>
              <w:pStyle w:val="Bezodstpw"/>
              <w:rPr>
                <w:sz w:val="18"/>
                <w:szCs w:val="18"/>
              </w:rPr>
            </w:pPr>
            <w:r>
              <w:rPr>
                <w:i/>
                <w:iCs/>
                <w:sz w:val="18"/>
                <w:szCs w:val="18"/>
              </w:rPr>
              <w:t xml:space="preserve">• </w:t>
            </w:r>
            <w:r>
              <w:rPr>
                <w:sz w:val="18"/>
                <w:szCs w:val="18"/>
              </w:rPr>
              <w:t>interpretację dodawania                              i odejmowania pisemnego ułamków dziesiętnych na osi liczbowej,</w:t>
            </w:r>
          </w:p>
          <w:p w:rsidR="00FC0FC5" w:rsidRDefault="00FC0FC5">
            <w:pPr>
              <w:pStyle w:val="Bezodstpw"/>
              <w:rPr>
                <w:sz w:val="18"/>
                <w:szCs w:val="18"/>
              </w:rPr>
            </w:pPr>
            <w:r>
              <w:rPr>
                <w:i/>
                <w:iCs/>
                <w:sz w:val="18"/>
                <w:szCs w:val="18"/>
              </w:rPr>
              <w:t xml:space="preserve">• </w:t>
            </w:r>
            <w:r>
              <w:rPr>
                <w:sz w:val="18"/>
                <w:szCs w:val="18"/>
              </w:rPr>
              <w:t>algorytm dzielenia ułamków dziesiętnych,</w:t>
            </w:r>
          </w:p>
          <w:p w:rsidR="00FC0FC5" w:rsidRDefault="00FC0FC5">
            <w:pPr>
              <w:pStyle w:val="Bezodstpw"/>
              <w:rPr>
                <w:sz w:val="18"/>
                <w:szCs w:val="18"/>
              </w:rPr>
            </w:pPr>
            <w:r>
              <w:rPr>
                <w:sz w:val="18"/>
                <w:szCs w:val="18"/>
              </w:rPr>
              <w:t>– metodą rozszerzania ułamka,</w:t>
            </w: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color w:val="000000"/>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pozycyjny układ dziesiątkowy                            z rozszerzeniem na części ułamkowe,</w:t>
            </w:r>
          </w:p>
          <w:p w:rsidR="00FC0FC5" w:rsidRDefault="00FC0FC5">
            <w:pPr>
              <w:pStyle w:val="Bezodstpw"/>
              <w:rPr>
                <w:iCs/>
                <w:sz w:val="18"/>
                <w:szCs w:val="18"/>
              </w:rPr>
            </w:pPr>
            <w:r>
              <w:rPr>
                <w:iCs/>
                <w:sz w:val="18"/>
                <w:szCs w:val="18"/>
              </w:rPr>
              <w:t>• możliwość przedstawiania różnymi sposobami długości i masy,</w:t>
            </w:r>
          </w:p>
          <w:p w:rsidR="00FC0FC5" w:rsidRDefault="00FC0FC5">
            <w:pPr>
              <w:pStyle w:val="Bezodstpw"/>
              <w:rPr>
                <w:sz w:val="18"/>
                <w:szCs w:val="18"/>
              </w:rPr>
            </w:pPr>
            <w:r>
              <w:rPr>
                <w:i/>
                <w:iCs/>
                <w:sz w:val="18"/>
                <w:szCs w:val="18"/>
              </w:rPr>
              <w:t xml:space="preserve">• </w:t>
            </w:r>
            <w:r>
              <w:rPr>
                <w:sz w:val="18"/>
                <w:szCs w:val="18"/>
              </w:rPr>
              <w:t>porównywanie ilorazowe.</w:t>
            </w:r>
          </w:p>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zamieniać ułamki zwykłe na dziesiętne</w:t>
            </w:r>
          </w:p>
          <w:p w:rsidR="00FC0FC5" w:rsidRDefault="00FC0FC5">
            <w:pPr>
              <w:pStyle w:val="Bezodstpw"/>
              <w:rPr>
                <w:sz w:val="18"/>
                <w:szCs w:val="18"/>
              </w:rPr>
            </w:pPr>
            <w:r>
              <w:rPr>
                <w:sz w:val="18"/>
                <w:szCs w:val="18"/>
              </w:rPr>
              <w:t>poprzez rozszerzanie lub skracanie,</w:t>
            </w:r>
          </w:p>
          <w:p w:rsidR="00FC0FC5" w:rsidRDefault="00FC0FC5">
            <w:pPr>
              <w:pStyle w:val="Bezodstpw"/>
              <w:rPr>
                <w:sz w:val="18"/>
                <w:szCs w:val="18"/>
              </w:rPr>
            </w:pPr>
            <w:r>
              <w:rPr>
                <w:i/>
                <w:iCs/>
                <w:sz w:val="18"/>
                <w:szCs w:val="18"/>
              </w:rPr>
              <w:t xml:space="preserve">• </w:t>
            </w:r>
            <w:r>
              <w:rPr>
                <w:sz w:val="18"/>
                <w:szCs w:val="18"/>
              </w:rPr>
              <w:t>zapisywać ułamki dziesiętne z pominięciem nieistotnych  zer,</w:t>
            </w:r>
          </w:p>
          <w:p w:rsidR="00FC0FC5" w:rsidRDefault="00FC0FC5">
            <w:pPr>
              <w:pStyle w:val="Bezodstpw"/>
              <w:rPr>
                <w:sz w:val="18"/>
                <w:szCs w:val="18"/>
              </w:rPr>
            </w:pPr>
            <w:r>
              <w:rPr>
                <w:i/>
                <w:iCs/>
                <w:sz w:val="18"/>
                <w:szCs w:val="18"/>
              </w:rPr>
              <w:t xml:space="preserve">• </w:t>
            </w:r>
            <w:r>
              <w:rPr>
                <w:sz w:val="18"/>
                <w:szCs w:val="18"/>
              </w:rPr>
              <w:t>zaznaczać część figury określoną ułamkiem dziesiętnym,</w:t>
            </w:r>
          </w:p>
          <w:p w:rsidR="00FC0FC5" w:rsidRDefault="00FC0FC5">
            <w:pPr>
              <w:pStyle w:val="Bezodstpw"/>
              <w:rPr>
                <w:sz w:val="18"/>
                <w:szCs w:val="18"/>
              </w:rPr>
            </w:pPr>
            <w:r>
              <w:rPr>
                <w:i/>
                <w:iCs/>
                <w:sz w:val="18"/>
                <w:szCs w:val="18"/>
              </w:rPr>
              <w:t xml:space="preserve">• </w:t>
            </w:r>
            <w:r>
              <w:rPr>
                <w:sz w:val="18"/>
                <w:szCs w:val="18"/>
              </w:rPr>
              <w:t>zaznaczać ułamki dziesiętne na osi liczbowej oraz je odczytywać,</w:t>
            </w:r>
          </w:p>
          <w:p w:rsidR="00FC0FC5" w:rsidRDefault="00FC0FC5">
            <w:pPr>
              <w:pStyle w:val="Bezodstpw"/>
              <w:rPr>
                <w:iCs/>
                <w:sz w:val="18"/>
                <w:szCs w:val="18"/>
              </w:rPr>
            </w:pPr>
            <w:r>
              <w:rPr>
                <w:iCs/>
                <w:sz w:val="18"/>
                <w:szCs w:val="18"/>
              </w:rPr>
              <w:t>• porównywać ułamki o różnej liczbie cyfr po przecinku,</w:t>
            </w:r>
          </w:p>
          <w:p w:rsidR="00FC0FC5" w:rsidRDefault="00FC0FC5">
            <w:pPr>
              <w:pStyle w:val="Bezodstpw"/>
              <w:rPr>
                <w:sz w:val="18"/>
                <w:szCs w:val="18"/>
              </w:rPr>
            </w:pPr>
            <w:r>
              <w:rPr>
                <w:iCs/>
                <w:sz w:val="18"/>
                <w:szCs w:val="18"/>
              </w:rPr>
              <w:t>•</w:t>
            </w:r>
            <w:r>
              <w:rPr>
                <w:i/>
                <w:iCs/>
                <w:sz w:val="18"/>
                <w:szCs w:val="18"/>
              </w:rPr>
              <w:t xml:space="preserve"> </w:t>
            </w:r>
            <w:r>
              <w:rPr>
                <w:sz w:val="18"/>
                <w:szCs w:val="18"/>
              </w:rPr>
              <w:t>porządkować ułamki dziesiętne,</w:t>
            </w:r>
          </w:p>
          <w:p w:rsidR="00FC0FC5" w:rsidRDefault="00FC0FC5">
            <w:pPr>
              <w:pStyle w:val="Bezodstpw"/>
              <w:rPr>
                <w:sz w:val="18"/>
                <w:szCs w:val="18"/>
              </w:rPr>
            </w:pPr>
            <w:r>
              <w:rPr>
                <w:i/>
                <w:iCs/>
                <w:sz w:val="18"/>
                <w:szCs w:val="18"/>
              </w:rPr>
              <w:t xml:space="preserve">• </w:t>
            </w:r>
            <w:r>
              <w:rPr>
                <w:sz w:val="18"/>
                <w:szCs w:val="18"/>
              </w:rPr>
              <w:t>wstawiać przecinki w liczbach naturalnych tak, by nierówność była prawdziwa,</w:t>
            </w:r>
          </w:p>
          <w:p w:rsidR="00FC0FC5" w:rsidRDefault="00FC0FC5">
            <w:pPr>
              <w:pStyle w:val="Bezodstpw"/>
              <w:rPr>
                <w:iCs/>
                <w:sz w:val="18"/>
                <w:szCs w:val="18"/>
              </w:rPr>
            </w:pPr>
            <w:r>
              <w:rPr>
                <w:i/>
                <w:iCs/>
                <w:sz w:val="18"/>
                <w:szCs w:val="18"/>
              </w:rPr>
              <w:t>•</w:t>
            </w:r>
            <w:r>
              <w:rPr>
                <w:iCs/>
                <w:sz w:val="18"/>
                <w:szCs w:val="18"/>
              </w:rPr>
              <w:t xml:space="preserve"> wyrażać podane wielkości w różnych jednostkach,</w:t>
            </w:r>
          </w:p>
          <w:p w:rsidR="00FC0FC5" w:rsidRDefault="00FC0FC5">
            <w:pPr>
              <w:pStyle w:val="Bezodstpw"/>
              <w:rPr>
                <w:sz w:val="18"/>
                <w:szCs w:val="18"/>
              </w:rPr>
            </w:pPr>
            <w:r>
              <w:rPr>
                <w:i/>
                <w:iCs/>
                <w:sz w:val="18"/>
                <w:szCs w:val="18"/>
              </w:rPr>
              <w:t xml:space="preserve">• </w:t>
            </w:r>
            <w:r>
              <w:rPr>
                <w:sz w:val="18"/>
                <w:szCs w:val="18"/>
              </w:rPr>
              <w:t>stosować ułamki dziesiętne do zamiany wyrażeń dwumianowanych</w:t>
            </w:r>
          </w:p>
          <w:p w:rsidR="00FC0FC5" w:rsidRDefault="00FC0FC5">
            <w:pPr>
              <w:pStyle w:val="Bezodstpw"/>
              <w:rPr>
                <w:sz w:val="18"/>
                <w:szCs w:val="18"/>
              </w:rPr>
            </w:pPr>
            <w:r>
              <w:rPr>
                <w:sz w:val="18"/>
                <w:szCs w:val="18"/>
              </w:rPr>
              <w:t xml:space="preserve">na </w:t>
            </w:r>
            <w:proofErr w:type="spellStart"/>
            <w:r>
              <w:rPr>
                <w:sz w:val="18"/>
                <w:szCs w:val="18"/>
              </w:rPr>
              <w:t>jednomianowane</w:t>
            </w:r>
            <w:proofErr w:type="spellEnd"/>
            <w:r>
              <w:rPr>
                <w:sz w:val="18"/>
                <w:szCs w:val="18"/>
              </w:rPr>
              <w:t xml:space="preserve"> i odwrotnie,</w:t>
            </w:r>
          </w:p>
          <w:p w:rsidR="00FC0FC5" w:rsidRDefault="00FC0FC5">
            <w:pPr>
              <w:pStyle w:val="Bezodstpw"/>
              <w:rPr>
                <w:sz w:val="18"/>
                <w:szCs w:val="18"/>
              </w:rPr>
            </w:pPr>
            <w:r>
              <w:rPr>
                <w:i/>
                <w:iCs/>
                <w:sz w:val="18"/>
                <w:szCs w:val="18"/>
              </w:rPr>
              <w:t xml:space="preserve">• </w:t>
            </w:r>
            <w:r>
              <w:rPr>
                <w:sz w:val="18"/>
                <w:szCs w:val="18"/>
              </w:rPr>
              <w:t>pamięciowo i pisemnie dodawać                          i odejmować ułamki dziesiętne:</w:t>
            </w:r>
          </w:p>
          <w:p w:rsidR="00FC0FC5" w:rsidRDefault="00FC0FC5">
            <w:pPr>
              <w:pStyle w:val="Bezodstpw"/>
              <w:rPr>
                <w:sz w:val="18"/>
                <w:szCs w:val="18"/>
              </w:rPr>
            </w:pPr>
            <w:r>
              <w:rPr>
                <w:sz w:val="18"/>
                <w:szCs w:val="18"/>
              </w:rPr>
              <w:t>- o różnej liczbie cyfr po przecinku,</w:t>
            </w:r>
          </w:p>
          <w:p w:rsidR="00FC0FC5" w:rsidRDefault="00FC0FC5">
            <w:pPr>
              <w:pStyle w:val="Bezodstpw"/>
              <w:rPr>
                <w:sz w:val="18"/>
                <w:szCs w:val="18"/>
              </w:rPr>
            </w:pPr>
            <w:r>
              <w:rPr>
                <w:i/>
                <w:iCs/>
                <w:sz w:val="18"/>
                <w:szCs w:val="18"/>
              </w:rPr>
              <w:t xml:space="preserve">• </w:t>
            </w:r>
            <w:r>
              <w:rPr>
                <w:sz w:val="18"/>
                <w:szCs w:val="18"/>
              </w:rPr>
              <w:t>powiększać lub pomniejszać ułamki dziesiętne o ułamki dziesiętne,</w:t>
            </w:r>
          </w:p>
          <w:p w:rsidR="00FC0FC5" w:rsidRDefault="00FC0FC5">
            <w:pPr>
              <w:pStyle w:val="Bezodstpw"/>
              <w:rPr>
                <w:sz w:val="18"/>
                <w:szCs w:val="18"/>
              </w:rPr>
            </w:pPr>
            <w:r>
              <w:rPr>
                <w:i/>
                <w:iCs/>
                <w:sz w:val="18"/>
                <w:szCs w:val="18"/>
              </w:rPr>
              <w:t xml:space="preserve">• </w:t>
            </w:r>
            <w:r>
              <w:rPr>
                <w:sz w:val="18"/>
                <w:szCs w:val="18"/>
              </w:rPr>
              <w:t>rozwiązywać zadania tekstowe na porównywanie różnicowe,</w:t>
            </w:r>
          </w:p>
          <w:p w:rsidR="00FC0FC5" w:rsidRDefault="00FC0FC5">
            <w:pPr>
              <w:pStyle w:val="Bezodstpw"/>
              <w:rPr>
                <w:sz w:val="18"/>
                <w:szCs w:val="18"/>
              </w:rPr>
            </w:pPr>
            <w:r>
              <w:rPr>
                <w:i/>
                <w:iCs/>
                <w:sz w:val="18"/>
                <w:szCs w:val="18"/>
              </w:rPr>
              <w:t xml:space="preserve">• </w:t>
            </w:r>
            <w:r>
              <w:rPr>
                <w:sz w:val="18"/>
                <w:szCs w:val="18"/>
              </w:rPr>
              <w:t>powiększać ułamki dziesiętne 10, 100, 1000, . . . razy,</w:t>
            </w:r>
          </w:p>
          <w:p w:rsidR="00FC0FC5" w:rsidRDefault="00FC0FC5">
            <w:pPr>
              <w:pStyle w:val="Bezodstpw"/>
              <w:rPr>
                <w:sz w:val="18"/>
                <w:szCs w:val="18"/>
              </w:rPr>
            </w:pPr>
            <w:r>
              <w:rPr>
                <w:i/>
                <w:iCs/>
                <w:sz w:val="18"/>
                <w:szCs w:val="18"/>
              </w:rPr>
              <w:t xml:space="preserve">• </w:t>
            </w:r>
            <w:r>
              <w:rPr>
                <w:sz w:val="18"/>
                <w:szCs w:val="18"/>
              </w:rPr>
              <w:t>powiększać lub pomniejszać ułamki dziesiętne 10, 100, 1000, . . . razy,</w:t>
            </w:r>
          </w:p>
          <w:p w:rsidR="00FC0FC5" w:rsidRDefault="00FC0FC5">
            <w:pPr>
              <w:pStyle w:val="Bezodstpw"/>
              <w:rPr>
                <w:sz w:val="18"/>
                <w:szCs w:val="18"/>
              </w:rPr>
            </w:pPr>
            <w:r>
              <w:rPr>
                <w:i/>
                <w:iCs/>
                <w:sz w:val="18"/>
                <w:szCs w:val="18"/>
              </w:rPr>
              <w:t xml:space="preserve">• </w:t>
            </w:r>
            <w:r>
              <w:rPr>
                <w:sz w:val="18"/>
                <w:szCs w:val="18"/>
              </w:rPr>
              <w:t xml:space="preserve">powiększać ułamki dziesiętne </w:t>
            </w:r>
            <w:r>
              <w:rPr>
                <w:i/>
                <w:iCs/>
                <w:sz w:val="18"/>
                <w:szCs w:val="18"/>
              </w:rPr>
              <w:t xml:space="preserve">n </w:t>
            </w:r>
            <w:r>
              <w:rPr>
                <w:sz w:val="18"/>
                <w:szCs w:val="18"/>
              </w:rPr>
              <w:t>razy,</w:t>
            </w:r>
          </w:p>
          <w:p w:rsidR="00FC0FC5" w:rsidRDefault="00FC0FC5">
            <w:pPr>
              <w:pStyle w:val="Bezodstpw"/>
              <w:rPr>
                <w:sz w:val="18"/>
                <w:szCs w:val="18"/>
              </w:rPr>
            </w:pPr>
            <w:r>
              <w:rPr>
                <w:i/>
                <w:iCs/>
                <w:sz w:val="18"/>
                <w:szCs w:val="18"/>
              </w:rPr>
              <w:t xml:space="preserve">• </w:t>
            </w:r>
            <w:r>
              <w:rPr>
                <w:sz w:val="18"/>
                <w:szCs w:val="18"/>
              </w:rPr>
              <w:t>obliczać ułamek przedziału czasowego,</w:t>
            </w:r>
          </w:p>
          <w:p w:rsidR="00FC0FC5" w:rsidRDefault="00FC0FC5">
            <w:pPr>
              <w:pStyle w:val="Bezodstpw"/>
              <w:rPr>
                <w:sz w:val="18"/>
                <w:szCs w:val="18"/>
              </w:rPr>
            </w:pPr>
            <w:r>
              <w:rPr>
                <w:i/>
                <w:iCs/>
                <w:sz w:val="18"/>
                <w:szCs w:val="18"/>
              </w:rPr>
              <w:t xml:space="preserve">• </w:t>
            </w:r>
            <w:r>
              <w:rPr>
                <w:sz w:val="18"/>
                <w:szCs w:val="18"/>
              </w:rPr>
              <w:t xml:space="preserve">pamięciowo i pisemnie mnożyć: </w:t>
            </w:r>
          </w:p>
          <w:p w:rsidR="00FC0FC5" w:rsidRDefault="00FC0FC5">
            <w:pPr>
              <w:pStyle w:val="Bezodstpw"/>
              <w:rPr>
                <w:sz w:val="18"/>
                <w:szCs w:val="18"/>
              </w:rPr>
            </w:pPr>
            <w:r>
              <w:rPr>
                <w:sz w:val="18"/>
                <w:szCs w:val="18"/>
              </w:rPr>
              <w:t>- kilka ułamków dziesiętnych,</w:t>
            </w:r>
          </w:p>
          <w:p w:rsidR="00FC0FC5" w:rsidRDefault="00FC0FC5">
            <w:pPr>
              <w:pStyle w:val="Bezodstpw"/>
              <w:rPr>
                <w:sz w:val="18"/>
                <w:szCs w:val="18"/>
              </w:rPr>
            </w:pPr>
            <w:r>
              <w:rPr>
                <w:i/>
                <w:iCs/>
                <w:sz w:val="18"/>
                <w:szCs w:val="18"/>
              </w:rPr>
              <w:t xml:space="preserve">• </w:t>
            </w:r>
            <w:r>
              <w:rPr>
                <w:sz w:val="18"/>
                <w:szCs w:val="18"/>
              </w:rPr>
              <w:t>pamięciowo i pisemnie dzielić ułamki dziesiętne przez liczby naturalne:</w:t>
            </w:r>
          </w:p>
          <w:p w:rsidR="00FC0FC5" w:rsidRDefault="00FC0FC5">
            <w:pPr>
              <w:pStyle w:val="Bezodstpw"/>
              <w:rPr>
                <w:sz w:val="18"/>
                <w:szCs w:val="18"/>
              </w:rPr>
            </w:pPr>
            <w:r>
              <w:rPr>
                <w:sz w:val="18"/>
                <w:szCs w:val="18"/>
              </w:rPr>
              <w:t>- wielocyfrowe,</w:t>
            </w:r>
          </w:p>
          <w:p w:rsidR="00FC0FC5" w:rsidRDefault="00FC0FC5">
            <w:pPr>
              <w:pStyle w:val="Bezodstpw"/>
              <w:rPr>
                <w:sz w:val="18"/>
                <w:szCs w:val="18"/>
              </w:rPr>
            </w:pPr>
            <w:r>
              <w:rPr>
                <w:i/>
                <w:iCs/>
                <w:sz w:val="18"/>
                <w:szCs w:val="18"/>
              </w:rPr>
              <w:t xml:space="preserve">• </w:t>
            </w:r>
            <w:r>
              <w:rPr>
                <w:sz w:val="18"/>
                <w:szCs w:val="18"/>
              </w:rPr>
              <w:t xml:space="preserve">pomniejszać ułamki dziesiętne </w:t>
            </w:r>
            <w:r>
              <w:rPr>
                <w:i/>
                <w:iCs/>
                <w:sz w:val="18"/>
                <w:szCs w:val="18"/>
              </w:rPr>
              <w:t xml:space="preserve">n </w:t>
            </w:r>
            <w:r>
              <w:rPr>
                <w:sz w:val="18"/>
                <w:szCs w:val="18"/>
              </w:rPr>
              <w:t>razy,</w:t>
            </w:r>
          </w:p>
          <w:p w:rsidR="00FC0FC5" w:rsidRDefault="00FC0FC5">
            <w:pPr>
              <w:pStyle w:val="Bezodstpw"/>
              <w:rPr>
                <w:sz w:val="18"/>
                <w:szCs w:val="18"/>
              </w:rPr>
            </w:pPr>
            <w:r>
              <w:rPr>
                <w:i/>
                <w:iCs/>
                <w:sz w:val="18"/>
                <w:szCs w:val="18"/>
              </w:rPr>
              <w:t xml:space="preserve">• </w:t>
            </w:r>
            <w:r>
              <w:rPr>
                <w:sz w:val="18"/>
                <w:szCs w:val="18"/>
              </w:rPr>
              <w:t>dzielić ułamki dziesiętne przez ułamki dziesiętne,</w:t>
            </w:r>
          </w:p>
          <w:p w:rsidR="00FC0FC5" w:rsidRDefault="00FC0FC5">
            <w:pPr>
              <w:pStyle w:val="Bezodstpw"/>
              <w:rPr>
                <w:sz w:val="18"/>
                <w:szCs w:val="18"/>
              </w:rPr>
            </w:pPr>
            <w:r>
              <w:rPr>
                <w:i/>
                <w:iCs/>
                <w:sz w:val="18"/>
                <w:szCs w:val="18"/>
              </w:rPr>
              <w:lastRenderedPageBreak/>
              <w:t xml:space="preserve">• </w:t>
            </w:r>
            <w:r>
              <w:rPr>
                <w:sz w:val="18"/>
                <w:szCs w:val="18"/>
              </w:rPr>
              <w:t>zamieniać ułamki zwykłe na ułamki dziesiętne i odwrotnie,</w:t>
            </w:r>
          </w:p>
          <w:p w:rsidR="00FC0FC5" w:rsidRDefault="00FC0FC5">
            <w:pPr>
              <w:pStyle w:val="Bezodstpw"/>
              <w:rPr>
                <w:sz w:val="18"/>
                <w:szCs w:val="18"/>
              </w:rPr>
            </w:pPr>
            <w:r>
              <w:rPr>
                <w:i/>
                <w:iCs/>
                <w:sz w:val="18"/>
                <w:szCs w:val="18"/>
              </w:rPr>
              <w:t xml:space="preserve">• </w:t>
            </w:r>
            <w:r>
              <w:rPr>
                <w:sz w:val="18"/>
                <w:szCs w:val="18"/>
              </w:rPr>
              <w:t>wykonywać działania na liczbach wymiernych dodatnich</w:t>
            </w:r>
          </w:p>
          <w:p w:rsidR="00FC0FC5" w:rsidRDefault="00FC0FC5">
            <w:pPr>
              <w:pStyle w:val="Bezodstpw"/>
              <w:rPr>
                <w:color w:val="000000"/>
                <w:sz w:val="18"/>
                <w:szCs w:val="18"/>
              </w:rPr>
            </w:pPr>
            <w:r>
              <w:rPr>
                <w:iCs/>
                <w:color w:val="000000"/>
                <w:sz w:val="18"/>
                <w:szCs w:val="18"/>
              </w:rPr>
              <w:t xml:space="preserve">• </w:t>
            </w:r>
            <w:r>
              <w:rPr>
                <w:color w:val="000000"/>
                <w:sz w:val="18"/>
                <w:szCs w:val="18"/>
              </w:rPr>
              <w:t>zamieniać procenty na:</w:t>
            </w:r>
          </w:p>
          <w:p w:rsidR="00FC0FC5" w:rsidRDefault="00FC0FC5">
            <w:pPr>
              <w:pStyle w:val="Bezodstpw"/>
              <w:rPr>
                <w:color w:val="000000"/>
                <w:sz w:val="18"/>
                <w:szCs w:val="18"/>
              </w:rPr>
            </w:pPr>
            <w:r>
              <w:rPr>
                <w:color w:val="000000"/>
                <w:sz w:val="18"/>
                <w:szCs w:val="18"/>
              </w:rPr>
              <w:t>– ułamki dziesiętne,</w:t>
            </w:r>
          </w:p>
          <w:p w:rsidR="00FC0FC5" w:rsidRDefault="00FC0FC5">
            <w:pPr>
              <w:pStyle w:val="Bezodstpw"/>
              <w:rPr>
                <w:color w:val="000000"/>
                <w:sz w:val="18"/>
                <w:szCs w:val="18"/>
              </w:rPr>
            </w:pPr>
            <w:r>
              <w:rPr>
                <w:color w:val="000000"/>
                <w:sz w:val="18"/>
                <w:szCs w:val="18"/>
              </w:rPr>
              <w:t>– ułamki zwykłe nieskracalne,</w:t>
            </w:r>
          </w:p>
          <w:p w:rsidR="00FC0FC5" w:rsidRDefault="00FC0FC5">
            <w:pPr>
              <w:pStyle w:val="Bezodstpw"/>
              <w:rPr>
                <w:color w:val="000000"/>
                <w:sz w:val="18"/>
                <w:szCs w:val="18"/>
              </w:rPr>
            </w:pPr>
            <w:r>
              <w:rPr>
                <w:iCs/>
                <w:color w:val="000000"/>
                <w:sz w:val="18"/>
                <w:szCs w:val="18"/>
              </w:rPr>
              <w:t xml:space="preserve">• </w:t>
            </w:r>
            <w:r>
              <w:rPr>
                <w:color w:val="000000"/>
                <w:sz w:val="18"/>
                <w:szCs w:val="18"/>
              </w:rPr>
              <w:t>zapisywać ułamki o mianowniku 100                   w postaci procentów,</w:t>
            </w:r>
          </w:p>
          <w:p w:rsidR="00FC0FC5" w:rsidRDefault="00FC0FC5">
            <w:pPr>
              <w:pStyle w:val="Bezodstpw"/>
              <w:rPr>
                <w:color w:val="000000"/>
                <w:sz w:val="18"/>
                <w:szCs w:val="18"/>
              </w:rPr>
            </w:pPr>
            <w:r>
              <w:rPr>
                <w:iCs/>
                <w:color w:val="000000"/>
                <w:sz w:val="18"/>
                <w:szCs w:val="18"/>
              </w:rPr>
              <w:t xml:space="preserve">• </w:t>
            </w:r>
            <w:r>
              <w:rPr>
                <w:color w:val="000000"/>
                <w:sz w:val="18"/>
                <w:szCs w:val="18"/>
              </w:rPr>
              <w:t>zaznaczać określone procentowo części figur lub zbiorów skończonych,</w:t>
            </w:r>
          </w:p>
          <w:p w:rsidR="00FC0FC5" w:rsidRDefault="00FC0FC5">
            <w:pPr>
              <w:pStyle w:val="Bezodstpw"/>
              <w:rPr>
                <w:color w:val="000000"/>
                <w:sz w:val="18"/>
                <w:szCs w:val="18"/>
              </w:rPr>
            </w:pPr>
            <w:r>
              <w:rPr>
                <w:iCs/>
                <w:color w:val="000000"/>
                <w:sz w:val="18"/>
                <w:szCs w:val="18"/>
              </w:rPr>
              <w:t xml:space="preserve">• </w:t>
            </w:r>
            <w:r>
              <w:rPr>
                <w:color w:val="000000"/>
                <w:sz w:val="18"/>
                <w:szCs w:val="18"/>
              </w:rPr>
              <w:t>określać procentowo zacieniowane części figur,</w:t>
            </w:r>
          </w:p>
          <w:p w:rsidR="00FC0FC5" w:rsidRDefault="00FC0FC5">
            <w:pPr>
              <w:pStyle w:val="Bezodstpw"/>
              <w:rPr>
                <w:color w:val="000000"/>
                <w:sz w:val="18"/>
                <w:szCs w:val="18"/>
              </w:rPr>
            </w:pPr>
            <w:r>
              <w:rPr>
                <w:iCs/>
                <w:color w:val="000000"/>
                <w:sz w:val="18"/>
                <w:szCs w:val="18"/>
              </w:rPr>
              <w:t xml:space="preserve">• </w:t>
            </w:r>
            <w:r>
              <w:rPr>
                <w:color w:val="000000"/>
                <w:sz w:val="18"/>
                <w:szCs w:val="18"/>
              </w:rPr>
              <w:t>odczytywać potrzebne informacje                       z diagramów procentowych.</w:t>
            </w:r>
          </w:p>
          <w:p w:rsidR="00FC0FC5" w:rsidRDefault="00FC0FC5">
            <w:pPr>
              <w:pStyle w:val="Bezodstpw"/>
              <w:rPr>
                <w:color w:val="000000"/>
                <w:sz w:val="18"/>
                <w:szCs w:val="18"/>
              </w:rPr>
            </w:pP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30"/>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 Pola figur</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gruntowe jednostki miary pola,</w:t>
            </w:r>
          </w:p>
          <w:p w:rsidR="00FC0FC5" w:rsidRDefault="00FC0FC5">
            <w:pPr>
              <w:pStyle w:val="Bezodstpw"/>
              <w:rPr>
                <w:sz w:val="18"/>
                <w:szCs w:val="18"/>
              </w:rPr>
            </w:pPr>
            <w:r>
              <w:rPr>
                <w:i/>
                <w:iCs/>
                <w:sz w:val="18"/>
                <w:szCs w:val="18"/>
              </w:rPr>
              <w:t xml:space="preserve">• </w:t>
            </w:r>
            <w:r>
              <w:rPr>
                <w:sz w:val="18"/>
                <w:szCs w:val="18"/>
              </w:rPr>
              <w:t>pojęcie wysokości i podstawy równoległoboku,</w:t>
            </w:r>
          </w:p>
          <w:p w:rsidR="00FC0FC5" w:rsidRDefault="00FC0FC5">
            <w:pPr>
              <w:pStyle w:val="Bezodstpw"/>
              <w:rPr>
                <w:sz w:val="18"/>
                <w:szCs w:val="18"/>
              </w:rPr>
            </w:pPr>
            <w:r>
              <w:rPr>
                <w:i/>
                <w:iCs/>
                <w:sz w:val="18"/>
                <w:szCs w:val="18"/>
              </w:rPr>
              <w:t xml:space="preserve">• </w:t>
            </w:r>
            <w:r>
              <w:rPr>
                <w:sz w:val="18"/>
                <w:szCs w:val="18"/>
              </w:rPr>
              <w:t>wzór na obliczanie pola równoległoboku,</w:t>
            </w:r>
          </w:p>
          <w:p w:rsidR="00FC0FC5" w:rsidRDefault="00FC0FC5">
            <w:pPr>
              <w:pStyle w:val="Bezodstpw"/>
              <w:rPr>
                <w:sz w:val="18"/>
                <w:szCs w:val="18"/>
              </w:rPr>
            </w:pPr>
            <w:r>
              <w:rPr>
                <w:i/>
                <w:iCs/>
                <w:sz w:val="18"/>
                <w:szCs w:val="18"/>
              </w:rPr>
              <w:t xml:space="preserve">• </w:t>
            </w:r>
            <w:r>
              <w:rPr>
                <w:sz w:val="18"/>
                <w:szCs w:val="18"/>
              </w:rPr>
              <w:t>wzór na obliczanie pola rombu                      z wykorzystaniem długości przekątnych,</w:t>
            </w:r>
          </w:p>
          <w:p w:rsidR="00FC0FC5" w:rsidRDefault="00FC0FC5">
            <w:pPr>
              <w:pStyle w:val="Bezodstpw"/>
              <w:rPr>
                <w:sz w:val="18"/>
                <w:szCs w:val="18"/>
              </w:rPr>
            </w:pPr>
            <w:r>
              <w:rPr>
                <w:i/>
                <w:iCs/>
                <w:sz w:val="18"/>
                <w:szCs w:val="18"/>
              </w:rPr>
              <w:t xml:space="preserve">• </w:t>
            </w:r>
            <w:r>
              <w:rPr>
                <w:sz w:val="18"/>
                <w:szCs w:val="18"/>
              </w:rPr>
              <w:t>pojęcie wysokości i podstawy trójkąta,</w:t>
            </w:r>
          </w:p>
          <w:p w:rsidR="00FC0FC5" w:rsidRDefault="00FC0FC5">
            <w:pPr>
              <w:pStyle w:val="Bezodstpw"/>
              <w:rPr>
                <w:sz w:val="18"/>
                <w:szCs w:val="18"/>
              </w:rPr>
            </w:pPr>
            <w:r>
              <w:rPr>
                <w:i/>
                <w:iCs/>
                <w:sz w:val="18"/>
                <w:szCs w:val="18"/>
              </w:rPr>
              <w:t xml:space="preserve">• </w:t>
            </w:r>
            <w:r>
              <w:rPr>
                <w:sz w:val="18"/>
                <w:szCs w:val="18"/>
              </w:rPr>
              <w:t>wzór na obliczanie pola trójkąta,</w:t>
            </w:r>
          </w:p>
          <w:p w:rsidR="00FC0FC5" w:rsidRDefault="00FC0FC5">
            <w:pPr>
              <w:pStyle w:val="Bezodstpw"/>
              <w:rPr>
                <w:sz w:val="18"/>
                <w:szCs w:val="18"/>
              </w:rPr>
            </w:pPr>
            <w:r>
              <w:rPr>
                <w:i/>
                <w:iCs/>
                <w:sz w:val="18"/>
                <w:szCs w:val="18"/>
              </w:rPr>
              <w:t xml:space="preserve"> • </w:t>
            </w:r>
            <w:r>
              <w:rPr>
                <w:sz w:val="18"/>
                <w:szCs w:val="18"/>
              </w:rPr>
              <w:t>pojęcie wysokości i podstawy trapezu,</w:t>
            </w:r>
          </w:p>
          <w:p w:rsidR="00FC0FC5" w:rsidRDefault="00FC0FC5">
            <w:pPr>
              <w:pStyle w:val="Bezodstpw"/>
              <w:rPr>
                <w:sz w:val="18"/>
                <w:szCs w:val="18"/>
              </w:rPr>
            </w:pPr>
            <w:r>
              <w:rPr>
                <w:i/>
                <w:iCs/>
                <w:sz w:val="18"/>
                <w:szCs w:val="18"/>
              </w:rPr>
              <w:t xml:space="preserve">• </w:t>
            </w:r>
            <w:r>
              <w:rPr>
                <w:sz w:val="18"/>
                <w:szCs w:val="18"/>
              </w:rPr>
              <w:t>wzór na obliczanie pola trapezu.</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rFonts w:ascii="Arial" w:hAnsi="Arial" w:cs="Arial"/>
                <w:sz w:val="14"/>
                <w:szCs w:val="14"/>
              </w:rPr>
            </w:pPr>
            <w:r>
              <w:rPr>
                <w:rFonts w:ascii="Arial" w:hAnsi="Arial" w:cs="Arial"/>
                <w:i/>
                <w:iCs/>
                <w:sz w:val="14"/>
                <w:szCs w:val="14"/>
              </w:rPr>
              <w:t xml:space="preserve">• </w:t>
            </w:r>
            <w:r>
              <w:rPr>
                <w:rFonts w:ascii="Arial" w:hAnsi="Arial" w:cs="Arial"/>
                <w:sz w:val="14"/>
                <w:szCs w:val="14"/>
              </w:rPr>
              <w:t>związek pomiędzy jednostkami metrycznymi a  jednostkami pola,</w:t>
            </w:r>
          </w:p>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mierzyć pola figur:</w:t>
            </w:r>
          </w:p>
          <w:p w:rsidR="00FC0FC5" w:rsidRDefault="00FC0FC5">
            <w:pPr>
              <w:pStyle w:val="Bezodstpw"/>
              <w:rPr>
                <w:sz w:val="18"/>
                <w:szCs w:val="18"/>
              </w:rPr>
            </w:pPr>
            <w:r>
              <w:rPr>
                <w:sz w:val="18"/>
                <w:szCs w:val="18"/>
              </w:rPr>
              <w:t>- trójkątami jednostkowymi itp.,</w:t>
            </w:r>
          </w:p>
          <w:p w:rsidR="00FC0FC5" w:rsidRDefault="00FC0FC5">
            <w:pPr>
              <w:pStyle w:val="Bezodstpw"/>
              <w:rPr>
                <w:sz w:val="18"/>
                <w:szCs w:val="18"/>
              </w:rPr>
            </w:pPr>
            <w:r>
              <w:rPr>
                <w:i/>
                <w:iCs/>
                <w:sz w:val="18"/>
                <w:szCs w:val="18"/>
              </w:rPr>
              <w:t xml:space="preserve">• </w:t>
            </w:r>
            <w:r>
              <w:rPr>
                <w:sz w:val="18"/>
                <w:szCs w:val="18"/>
              </w:rPr>
              <w:t>obliczać bok prostokąta, znając jego pole  i długość drugiego boku,</w:t>
            </w:r>
          </w:p>
          <w:p w:rsidR="00FC0FC5" w:rsidRDefault="00FC0FC5">
            <w:pPr>
              <w:pStyle w:val="Bezodstpw"/>
              <w:rPr>
                <w:sz w:val="18"/>
                <w:szCs w:val="18"/>
              </w:rPr>
            </w:pPr>
            <w:r>
              <w:rPr>
                <w:i/>
                <w:iCs/>
                <w:sz w:val="18"/>
                <w:szCs w:val="18"/>
              </w:rPr>
              <w:t xml:space="preserve">• </w:t>
            </w:r>
            <w:r>
              <w:rPr>
                <w:sz w:val="18"/>
                <w:szCs w:val="18"/>
              </w:rPr>
              <w:t>zamieniać jednostki miary pola,</w:t>
            </w:r>
          </w:p>
          <w:p w:rsidR="00FC0FC5" w:rsidRDefault="00FC0FC5">
            <w:pPr>
              <w:pStyle w:val="Bezodstpw"/>
              <w:rPr>
                <w:iCs/>
                <w:sz w:val="18"/>
                <w:szCs w:val="18"/>
              </w:rPr>
            </w:pPr>
            <w:r>
              <w:rPr>
                <w:i/>
                <w:iCs/>
                <w:sz w:val="18"/>
                <w:szCs w:val="18"/>
              </w:rPr>
              <w:t>•</w:t>
            </w:r>
            <w:r>
              <w:rPr>
                <w:iCs/>
                <w:sz w:val="18"/>
                <w:szCs w:val="18"/>
              </w:rPr>
              <w:t xml:space="preserve"> rozwiązywać zadania tekstowe związane                       z zamianą jednostek pól,</w:t>
            </w:r>
          </w:p>
          <w:p w:rsidR="00FC0FC5" w:rsidRDefault="00FC0FC5">
            <w:pPr>
              <w:pStyle w:val="Bezodstpw"/>
              <w:rPr>
                <w:iCs/>
                <w:sz w:val="18"/>
                <w:szCs w:val="18"/>
              </w:rPr>
            </w:pPr>
            <w:r>
              <w:rPr>
                <w:i/>
                <w:iCs/>
                <w:sz w:val="18"/>
                <w:szCs w:val="18"/>
              </w:rPr>
              <w:t xml:space="preserve">• </w:t>
            </w:r>
            <w:r>
              <w:rPr>
                <w:sz w:val="18"/>
                <w:szCs w:val="18"/>
              </w:rPr>
              <w:t>rysować wysokości równoległoboków,</w:t>
            </w:r>
          </w:p>
          <w:p w:rsidR="00FC0FC5" w:rsidRDefault="00FC0FC5">
            <w:pPr>
              <w:pStyle w:val="Bezodstpw"/>
              <w:rPr>
                <w:sz w:val="18"/>
                <w:szCs w:val="18"/>
              </w:rPr>
            </w:pPr>
            <w:r>
              <w:rPr>
                <w:i/>
                <w:iCs/>
                <w:sz w:val="18"/>
                <w:szCs w:val="18"/>
              </w:rPr>
              <w:t xml:space="preserve">• </w:t>
            </w:r>
            <w:r>
              <w:rPr>
                <w:sz w:val="18"/>
                <w:szCs w:val="18"/>
              </w:rPr>
              <w:t>obliczać pola równoległoboków,</w:t>
            </w:r>
          </w:p>
          <w:p w:rsidR="00FC0FC5" w:rsidRDefault="00FC0FC5">
            <w:pPr>
              <w:pStyle w:val="Bezodstpw"/>
              <w:rPr>
                <w:sz w:val="18"/>
                <w:szCs w:val="18"/>
              </w:rPr>
            </w:pPr>
            <w:r>
              <w:rPr>
                <w:i/>
                <w:iCs/>
                <w:sz w:val="18"/>
                <w:szCs w:val="18"/>
              </w:rPr>
              <w:t xml:space="preserve">• </w:t>
            </w:r>
            <w:r>
              <w:rPr>
                <w:sz w:val="18"/>
                <w:szCs w:val="18"/>
              </w:rPr>
              <w:t>rysować wysokości trójkątów,</w:t>
            </w:r>
          </w:p>
          <w:p w:rsidR="00FC0FC5" w:rsidRDefault="00FC0FC5">
            <w:pPr>
              <w:pStyle w:val="Bezodstpw"/>
              <w:rPr>
                <w:sz w:val="18"/>
                <w:szCs w:val="18"/>
              </w:rPr>
            </w:pPr>
            <w:r>
              <w:rPr>
                <w:i/>
                <w:iCs/>
                <w:sz w:val="18"/>
                <w:szCs w:val="18"/>
              </w:rPr>
              <w:t xml:space="preserve">• </w:t>
            </w:r>
            <w:r>
              <w:rPr>
                <w:sz w:val="18"/>
                <w:szCs w:val="18"/>
              </w:rPr>
              <w:t>obliczać pole trójkąta, znając długość podstawy i wysokości trójkąta,</w:t>
            </w:r>
          </w:p>
          <w:p w:rsidR="00FC0FC5" w:rsidRDefault="00FC0FC5">
            <w:pPr>
              <w:pStyle w:val="Bezodstpw"/>
              <w:rPr>
                <w:sz w:val="18"/>
                <w:szCs w:val="18"/>
              </w:rPr>
            </w:pPr>
            <w:r>
              <w:rPr>
                <w:i/>
                <w:iCs/>
                <w:sz w:val="18"/>
                <w:szCs w:val="18"/>
              </w:rPr>
              <w:t xml:space="preserve">• </w:t>
            </w:r>
            <w:r>
              <w:rPr>
                <w:sz w:val="18"/>
                <w:szCs w:val="18"/>
              </w:rPr>
              <w:t>obliczać pole rombu o danych przekątnych,</w:t>
            </w:r>
          </w:p>
          <w:p w:rsidR="00FC0FC5" w:rsidRDefault="00FC0FC5">
            <w:pPr>
              <w:pStyle w:val="Bezodstpw"/>
              <w:rPr>
                <w:sz w:val="18"/>
                <w:szCs w:val="18"/>
              </w:rPr>
            </w:pPr>
            <w:r>
              <w:rPr>
                <w:i/>
                <w:iCs/>
                <w:sz w:val="18"/>
                <w:szCs w:val="18"/>
              </w:rPr>
              <w:t xml:space="preserve">• </w:t>
            </w:r>
            <w:r>
              <w:rPr>
                <w:sz w:val="18"/>
                <w:szCs w:val="18"/>
              </w:rPr>
              <w:t>obliczać pola narysowanych trójkątów:</w:t>
            </w:r>
          </w:p>
          <w:p w:rsidR="00FC0FC5" w:rsidRDefault="00FC0FC5">
            <w:pPr>
              <w:pStyle w:val="Bezodstpw"/>
              <w:rPr>
                <w:sz w:val="18"/>
                <w:szCs w:val="18"/>
              </w:rPr>
            </w:pPr>
            <w:r>
              <w:rPr>
                <w:sz w:val="18"/>
                <w:szCs w:val="18"/>
              </w:rPr>
              <w:t>– ostrokątnych,</w:t>
            </w:r>
          </w:p>
          <w:p w:rsidR="00FC0FC5" w:rsidRDefault="00FC0FC5">
            <w:pPr>
              <w:pStyle w:val="Bezodstpw"/>
              <w:rPr>
                <w:sz w:val="18"/>
                <w:szCs w:val="18"/>
              </w:rPr>
            </w:pPr>
            <w:r>
              <w:rPr>
                <w:i/>
                <w:iCs/>
                <w:sz w:val="18"/>
                <w:szCs w:val="18"/>
              </w:rPr>
              <w:t xml:space="preserve">• </w:t>
            </w:r>
            <w:r>
              <w:rPr>
                <w:sz w:val="18"/>
                <w:szCs w:val="18"/>
              </w:rPr>
              <w:t>rysować wysokości trapezów,</w:t>
            </w:r>
          </w:p>
          <w:p w:rsidR="00FC0FC5" w:rsidRDefault="00FC0FC5">
            <w:pPr>
              <w:pStyle w:val="Bezodstpw"/>
              <w:rPr>
                <w:sz w:val="18"/>
                <w:szCs w:val="18"/>
              </w:rPr>
            </w:pPr>
            <w:r>
              <w:rPr>
                <w:i/>
                <w:iCs/>
                <w:sz w:val="18"/>
                <w:szCs w:val="18"/>
              </w:rPr>
              <w:t xml:space="preserve">• </w:t>
            </w:r>
            <w:r>
              <w:rPr>
                <w:sz w:val="18"/>
                <w:szCs w:val="18"/>
              </w:rPr>
              <w:t>obliczać pole trapezu, znając:</w:t>
            </w:r>
          </w:p>
          <w:p w:rsidR="00FC0FC5" w:rsidRDefault="00FC0FC5">
            <w:pPr>
              <w:pStyle w:val="Bezodstpw"/>
              <w:rPr>
                <w:sz w:val="18"/>
                <w:szCs w:val="18"/>
              </w:rPr>
            </w:pPr>
            <w:r>
              <w:rPr>
                <w:sz w:val="18"/>
                <w:szCs w:val="18"/>
              </w:rPr>
              <w:t>– długość podstawy i wysokość.</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4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VII. Liczby</w:t>
            </w:r>
          </w:p>
          <w:p w:rsidR="00FC0FC5" w:rsidRDefault="00FC0FC5">
            <w:pPr>
              <w:pStyle w:val="Bezodstpw"/>
              <w:rPr>
                <w:sz w:val="18"/>
                <w:szCs w:val="18"/>
              </w:rPr>
            </w:pPr>
            <w:r>
              <w:rPr>
                <w:sz w:val="18"/>
                <w:szCs w:val="18"/>
              </w:rPr>
              <w:t>całkowite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pojęcie liczb całkowitych,</w:t>
            </w:r>
          </w:p>
          <w:p w:rsidR="00FC0FC5" w:rsidRDefault="00FC0FC5">
            <w:pPr>
              <w:pStyle w:val="Bezodstpw"/>
              <w:rPr>
                <w:sz w:val="18"/>
                <w:szCs w:val="18"/>
              </w:rPr>
            </w:pPr>
            <w:r>
              <w:rPr>
                <w:i/>
                <w:iCs/>
                <w:sz w:val="18"/>
                <w:szCs w:val="18"/>
              </w:rPr>
              <w:t xml:space="preserve">• </w:t>
            </w:r>
            <w:r>
              <w:rPr>
                <w:sz w:val="18"/>
                <w:szCs w:val="18"/>
              </w:rPr>
              <w:t>zasadę dodawania liczb o różnych znakach,</w:t>
            </w:r>
          </w:p>
          <w:p w:rsidR="00FC0FC5" w:rsidRDefault="00FC0FC5">
            <w:pPr>
              <w:pStyle w:val="Bezodstpw"/>
              <w:rPr>
                <w:sz w:val="18"/>
                <w:szCs w:val="18"/>
              </w:rPr>
            </w:pPr>
            <w:r>
              <w:rPr>
                <w:i/>
                <w:iCs/>
                <w:sz w:val="18"/>
                <w:szCs w:val="18"/>
              </w:rPr>
              <w:t xml:space="preserve">• </w:t>
            </w:r>
            <w:r>
              <w:rPr>
                <w:sz w:val="18"/>
                <w:szCs w:val="18"/>
              </w:rPr>
              <w:t>zasadę zastępowania odejmowania dodawaniem liczby przeciwnej,</w:t>
            </w:r>
          </w:p>
          <w:p w:rsidR="00FC0FC5" w:rsidRDefault="00FC0FC5">
            <w:pPr>
              <w:pStyle w:val="Bezodstpw"/>
              <w:rPr>
                <w:sz w:val="18"/>
                <w:szCs w:val="18"/>
              </w:rPr>
            </w:pPr>
            <w:r>
              <w:rPr>
                <w:iCs/>
                <w:color w:val="000000"/>
                <w:sz w:val="18"/>
                <w:szCs w:val="18"/>
              </w:rPr>
              <w:t xml:space="preserve">• </w:t>
            </w:r>
            <w:r>
              <w:rPr>
                <w:color w:val="000000"/>
                <w:sz w:val="18"/>
                <w:szCs w:val="18"/>
              </w:rPr>
              <w:t>zasadę mnożenia                i dzielenia liczb całkowitych.</w:t>
            </w: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powstanie zbioru liczb całkowitych.</w:t>
            </w: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podawać liczby całkowite większe lub mniejsze od danej,</w:t>
            </w:r>
          </w:p>
          <w:p w:rsidR="00FC0FC5" w:rsidRDefault="00FC0FC5">
            <w:pPr>
              <w:pStyle w:val="Bezodstpw"/>
              <w:rPr>
                <w:sz w:val="18"/>
                <w:szCs w:val="18"/>
              </w:rPr>
            </w:pPr>
            <w:r>
              <w:rPr>
                <w:i/>
                <w:iCs/>
                <w:sz w:val="18"/>
                <w:szCs w:val="18"/>
              </w:rPr>
              <w:t xml:space="preserve">• </w:t>
            </w:r>
            <w:r>
              <w:rPr>
                <w:sz w:val="18"/>
                <w:szCs w:val="18"/>
              </w:rPr>
              <w:t>porównywać liczby całkowite:</w:t>
            </w:r>
          </w:p>
          <w:p w:rsidR="00FC0FC5" w:rsidRDefault="00FC0FC5">
            <w:pPr>
              <w:pStyle w:val="Bezodstpw"/>
              <w:rPr>
                <w:sz w:val="18"/>
                <w:szCs w:val="18"/>
              </w:rPr>
            </w:pPr>
            <w:r>
              <w:rPr>
                <w:sz w:val="18"/>
                <w:szCs w:val="18"/>
              </w:rPr>
              <w:t>– ujemne,</w:t>
            </w:r>
          </w:p>
          <w:p w:rsidR="00FC0FC5" w:rsidRDefault="00FC0FC5">
            <w:pPr>
              <w:pStyle w:val="Bezodstpw"/>
              <w:rPr>
                <w:sz w:val="18"/>
                <w:szCs w:val="18"/>
              </w:rPr>
            </w:pPr>
            <w:r>
              <w:rPr>
                <w:sz w:val="18"/>
                <w:szCs w:val="18"/>
              </w:rPr>
              <w:t>– ujemne z zerem,</w:t>
            </w:r>
          </w:p>
          <w:p w:rsidR="00FC0FC5" w:rsidRDefault="00FC0FC5">
            <w:pPr>
              <w:pStyle w:val="Bezodstpw"/>
              <w:rPr>
                <w:sz w:val="18"/>
                <w:szCs w:val="18"/>
              </w:rPr>
            </w:pPr>
            <w:r>
              <w:rPr>
                <w:i/>
                <w:iCs/>
                <w:sz w:val="18"/>
                <w:szCs w:val="18"/>
              </w:rPr>
              <w:t xml:space="preserve">• </w:t>
            </w:r>
            <w:r>
              <w:rPr>
                <w:sz w:val="18"/>
                <w:szCs w:val="18"/>
              </w:rPr>
              <w:t>zaznaczać liczby przeciwne na osi liczbowej,</w:t>
            </w:r>
          </w:p>
          <w:p w:rsidR="00FC0FC5" w:rsidRDefault="00FC0FC5">
            <w:pPr>
              <w:pStyle w:val="Bezodstpw"/>
              <w:rPr>
                <w:sz w:val="18"/>
                <w:szCs w:val="18"/>
              </w:rPr>
            </w:pPr>
            <w:r>
              <w:rPr>
                <w:i/>
                <w:iCs/>
                <w:sz w:val="18"/>
                <w:szCs w:val="18"/>
              </w:rPr>
              <w:t xml:space="preserve">• </w:t>
            </w:r>
            <w:r>
              <w:rPr>
                <w:sz w:val="18"/>
                <w:szCs w:val="18"/>
              </w:rPr>
              <w:t>obliczać sumy liczb o różnych znakach,</w:t>
            </w:r>
          </w:p>
          <w:p w:rsidR="00FC0FC5" w:rsidRDefault="00FC0FC5">
            <w:pPr>
              <w:pStyle w:val="Bezodstpw"/>
              <w:rPr>
                <w:sz w:val="18"/>
                <w:szCs w:val="18"/>
              </w:rPr>
            </w:pPr>
            <w:r>
              <w:rPr>
                <w:i/>
                <w:iCs/>
                <w:sz w:val="18"/>
                <w:szCs w:val="18"/>
              </w:rPr>
              <w:t xml:space="preserve">• </w:t>
            </w:r>
            <w:r>
              <w:rPr>
                <w:sz w:val="18"/>
                <w:szCs w:val="18"/>
              </w:rPr>
              <w:t>obliczać sumy liczb przeciwnych,</w:t>
            </w:r>
          </w:p>
          <w:p w:rsidR="00FC0FC5" w:rsidRDefault="00FC0FC5">
            <w:pPr>
              <w:pStyle w:val="Bezodstpw"/>
              <w:rPr>
                <w:sz w:val="18"/>
                <w:szCs w:val="18"/>
              </w:rPr>
            </w:pPr>
            <w:r>
              <w:rPr>
                <w:i/>
                <w:iCs/>
                <w:sz w:val="18"/>
                <w:szCs w:val="18"/>
              </w:rPr>
              <w:t xml:space="preserve">• </w:t>
            </w:r>
            <w:r>
              <w:rPr>
                <w:sz w:val="18"/>
                <w:szCs w:val="18"/>
              </w:rPr>
              <w:t>powiększać liczby całkowite,</w:t>
            </w:r>
          </w:p>
          <w:p w:rsidR="00FC0FC5" w:rsidRDefault="00FC0FC5">
            <w:pPr>
              <w:pStyle w:val="Bezodstpw"/>
              <w:rPr>
                <w:sz w:val="18"/>
                <w:szCs w:val="18"/>
              </w:rPr>
            </w:pPr>
            <w:r>
              <w:rPr>
                <w:i/>
                <w:iCs/>
                <w:sz w:val="18"/>
                <w:szCs w:val="18"/>
              </w:rPr>
              <w:t xml:space="preserve">• </w:t>
            </w:r>
            <w:r>
              <w:rPr>
                <w:sz w:val="18"/>
                <w:szCs w:val="18"/>
              </w:rPr>
              <w:t>zastępować odejmowanie dodawaniem,</w:t>
            </w:r>
          </w:p>
          <w:p w:rsidR="00FC0FC5" w:rsidRDefault="00FC0FC5">
            <w:pPr>
              <w:pStyle w:val="Bezodstpw"/>
              <w:rPr>
                <w:sz w:val="18"/>
                <w:szCs w:val="18"/>
              </w:rPr>
            </w:pPr>
            <w:r>
              <w:rPr>
                <w:i/>
                <w:iCs/>
                <w:sz w:val="18"/>
                <w:szCs w:val="18"/>
              </w:rPr>
              <w:t xml:space="preserve">• </w:t>
            </w:r>
            <w:r>
              <w:rPr>
                <w:sz w:val="18"/>
                <w:szCs w:val="18"/>
              </w:rPr>
              <w:t>odejmować liczby całkowite,</w:t>
            </w:r>
          </w:p>
          <w:p w:rsidR="00FC0FC5" w:rsidRDefault="00FC0FC5">
            <w:pPr>
              <w:pStyle w:val="Bezodstpw"/>
              <w:rPr>
                <w:sz w:val="18"/>
                <w:szCs w:val="18"/>
              </w:rPr>
            </w:pPr>
            <w:r>
              <w:rPr>
                <w:sz w:val="18"/>
                <w:szCs w:val="18"/>
              </w:rPr>
              <w:t>• mnożyć i dzielić liczby całkowite                    o jednakowych znakach.</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40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VIII. Graniastosłupy</w:t>
            </w:r>
          </w:p>
          <w:p w:rsidR="00FC0FC5" w:rsidRDefault="00FC0FC5">
            <w:pPr>
              <w:autoSpaceDE w:val="0"/>
              <w:autoSpaceDN w:val="0"/>
              <w:adjustRightInd w:val="0"/>
              <w:rPr>
                <w:rFonts w:ascii="Times New Roman" w:hAnsi="Times New Roman"/>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nazwy graniastosłupów prostych w zależności od podstawy,</w:t>
            </w:r>
          </w:p>
          <w:p w:rsidR="00FC0FC5" w:rsidRDefault="00FC0FC5">
            <w:pPr>
              <w:pStyle w:val="Bezodstpw"/>
              <w:rPr>
                <w:sz w:val="18"/>
                <w:szCs w:val="18"/>
              </w:rPr>
            </w:pPr>
            <w:r>
              <w:rPr>
                <w:i/>
                <w:iCs/>
                <w:sz w:val="18"/>
                <w:szCs w:val="18"/>
              </w:rPr>
              <w:t xml:space="preserve">• </w:t>
            </w:r>
            <w:r>
              <w:rPr>
                <w:sz w:val="18"/>
                <w:szCs w:val="18"/>
              </w:rPr>
              <w:t>pojęcie siatki,</w:t>
            </w:r>
          </w:p>
          <w:p w:rsidR="00FC0FC5" w:rsidRDefault="00FC0FC5">
            <w:pPr>
              <w:pStyle w:val="Bezodstpw"/>
              <w:rPr>
                <w:sz w:val="18"/>
                <w:szCs w:val="18"/>
              </w:rPr>
            </w:pPr>
            <w:r>
              <w:rPr>
                <w:i/>
                <w:iCs/>
                <w:sz w:val="18"/>
                <w:szCs w:val="18"/>
              </w:rPr>
              <w:t xml:space="preserve">• </w:t>
            </w:r>
            <w:r>
              <w:rPr>
                <w:sz w:val="18"/>
                <w:szCs w:val="18"/>
              </w:rPr>
              <w:t>sposób obliczania pola powierzchni graniastosłupa prostego,</w:t>
            </w:r>
          </w:p>
          <w:p w:rsidR="00FC0FC5" w:rsidRDefault="00FC0FC5">
            <w:pPr>
              <w:pStyle w:val="Bezodstpw"/>
              <w:rPr>
                <w:iCs/>
                <w:sz w:val="18"/>
                <w:szCs w:val="18"/>
              </w:rPr>
            </w:pPr>
            <w:r>
              <w:rPr>
                <w:i/>
                <w:iCs/>
                <w:sz w:val="18"/>
                <w:szCs w:val="18"/>
              </w:rPr>
              <w:t xml:space="preserve">• </w:t>
            </w:r>
            <w:r>
              <w:rPr>
                <w:iCs/>
                <w:sz w:val="18"/>
                <w:szCs w:val="18"/>
              </w:rPr>
              <w:t>zależności pomiędzy jednostkami objętości,</w:t>
            </w:r>
          </w:p>
          <w:p w:rsidR="00FC0FC5" w:rsidRDefault="00FC0FC5">
            <w:pPr>
              <w:pStyle w:val="Bezodstpw"/>
              <w:rPr>
                <w:sz w:val="18"/>
                <w:szCs w:val="18"/>
              </w:rPr>
            </w:pPr>
            <w:r>
              <w:rPr>
                <w:i/>
                <w:iCs/>
                <w:sz w:val="18"/>
                <w:szCs w:val="18"/>
              </w:rPr>
              <w:t xml:space="preserve">• </w:t>
            </w:r>
            <w:r>
              <w:rPr>
                <w:sz w:val="18"/>
                <w:szCs w:val="18"/>
              </w:rPr>
              <w:t>pojęcie wysokości graniastosłupa prostego,</w:t>
            </w:r>
          </w:p>
          <w:p w:rsidR="00FC0FC5" w:rsidRDefault="00FC0FC5">
            <w:pPr>
              <w:pStyle w:val="Bezodstpw"/>
              <w:rPr>
                <w:sz w:val="18"/>
                <w:szCs w:val="18"/>
              </w:rPr>
            </w:pPr>
            <w:r>
              <w:rPr>
                <w:i/>
                <w:iCs/>
                <w:sz w:val="18"/>
                <w:szCs w:val="18"/>
              </w:rPr>
              <w:t xml:space="preserve">• </w:t>
            </w:r>
            <w:r>
              <w:rPr>
                <w:sz w:val="18"/>
                <w:szCs w:val="18"/>
              </w:rPr>
              <w:t>wzór na obliczanie objętości graniastosłupa prostego.</w:t>
            </w:r>
          </w:p>
          <w:p w:rsidR="00FC0FC5" w:rsidRDefault="00FC0FC5">
            <w:pPr>
              <w:autoSpaceDE w:val="0"/>
              <w:autoSpaceDN w:val="0"/>
              <w:adjustRightInd w:val="0"/>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lastRenderedPageBreak/>
              <w:t xml:space="preserve">• </w:t>
            </w:r>
            <w:r>
              <w:rPr>
                <w:sz w:val="18"/>
                <w:szCs w:val="18"/>
              </w:rPr>
              <w:t>sposób obliczania pola powierzchni graniastosłupa prostego jako pola jego siatki,</w:t>
            </w:r>
          </w:p>
          <w:p w:rsidR="00FC0FC5" w:rsidRDefault="00FC0FC5">
            <w:pPr>
              <w:pStyle w:val="Bezodstpw"/>
              <w:rPr>
                <w:sz w:val="18"/>
                <w:szCs w:val="18"/>
              </w:rPr>
            </w:pPr>
            <w:r>
              <w:rPr>
                <w:i/>
                <w:iCs/>
                <w:sz w:val="18"/>
                <w:szCs w:val="18"/>
              </w:rPr>
              <w:t xml:space="preserve">• </w:t>
            </w:r>
            <w:r>
              <w:rPr>
                <w:sz w:val="18"/>
                <w:szCs w:val="18"/>
              </w:rPr>
              <w:t>różnicę między polem powierzchni                          a objętością.</w:t>
            </w: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obliczać sumy długości krawędzi prostopadłościanów i krawędzi sześcianów,</w:t>
            </w:r>
          </w:p>
          <w:p w:rsidR="00FC0FC5" w:rsidRDefault="00FC0FC5">
            <w:pPr>
              <w:pStyle w:val="Bezodstpw"/>
              <w:rPr>
                <w:sz w:val="18"/>
                <w:szCs w:val="18"/>
              </w:rPr>
            </w:pPr>
            <w:r>
              <w:rPr>
                <w:i/>
                <w:iCs/>
                <w:sz w:val="18"/>
                <w:szCs w:val="18"/>
              </w:rPr>
              <w:t xml:space="preserve">• </w:t>
            </w:r>
            <w:r>
              <w:rPr>
                <w:sz w:val="18"/>
                <w:szCs w:val="18"/>
              </w:rPr>
              <w:t>wskazywać w graniastosłupach ściany                         i krawędzie prostopadłe i równoległe:</w:t>
            </w:r>
          </w:p>
          <w:p w:rsidR="00FC0FC5" w:rsidRDefault="00FC0FC5">
            <w:pPr>
              <w:pStyle w:val="Bezodstpw"/>
              <w:rPr>
                <w:sz w:val="18"/>
                <w:szCs w:val="18"/>
              </w:rPr>
            </w:pPr>
            <w:r>
              <w:rPr>
                <w:sz w:val="18"/>
                <w:szCs w:val="18"/>
              </w:rPr>
              <w:t>– w rzutach równoległych,</w:t>
            </w:r>
          </w:p>
          <w:p w:rsidR="00FC0FC5" w:rsidRDefault="00FC0FC5">
            <w:pPr>
              <w:pStyle w:val="Bezodstpw"/>
              <w:rPr>
                <w:sz w:val="18"/>
                <w:szCs w:val="18"/>
              </w:rPr>
            </w:pPr>
            <w:r>
              <w:rPr>
                <w:i/>
                <w:iCs/>
                <w:sz w:val="18"/>
                <w:szCs w:val="18"/>
              </w:rPr>
              <w:t xml:space="preserve">• </w:t>
            </w:r>
            <w:r>
              <w:rPr>
                <w:sz w:val="18"/>
                <w:szCs w:val="18"/>
              </w:rPr>
              <w:t>określać liczby ścian, wierzchołków, krawędzi graniastosłupów:</w:t>
            </w:r>
          </w:p>
          <w:p w:rsidR="00FC0FC5" w:rsidRDefault="00FC0FC5">
            <w:pPr>
              <w:pStyle w:val="Bezodstpw"/>
              <w:rPr>
                <w:sz w:val="18"/>
                <w:szCs w:val="18"/>
              </w:rPr>
            </w:pPr>
            <w:r>
              <w:rPr>
                <w:sz w:val="18"/>
                <w:szCs w:val="18"/>
              </w:rPr>
              <w:t>– w rzutach równoległych,</w:t>
            </w:r>
          </w:p>
          <w:p w:rsidR="00FC0FC5" w:rsidRDefault="00FC0FC5">
            <w:pPr>
              <w:pStyle w:val="Bezodstpw"/>
              <w:rPr>
                <w:sz w:val="18"/>
                <w:szCs w:val="18"/>
              </w:rPr>
            </w:pPr>
            <w:r>
              <w:rPr>
                <w:i/>
                <w:iCs/>
                <w:sz w:val="18"/>
                <w:szCs w:val="18"/>
              </w:rPr>
              <w:t xml:space="preserve">• </w:t>
            </w:r>
            <w:r>
              <w:rPr>
                <w:sz w:val="18"/>
                <w:szCs w:val="18"/>
              </w:rPr>
              <w:t>wskazywać w graniastosłupach krawędzie                       o jednakowej długości:</w:t>
            </w:r>
          </w:p>
          <w:p w:rsidR="00FC0FC5" w:rsidRDefault="00FC0FC5">
            <w:pPr>
              <w:pStyle w:val="Bezodstpw"/>
              <w:rPr>
                <w:sz w:val="18"/>
                <w:szCs w:val="18"/>
              </w:rPr>
            </w:pPr>
            <w:r>
              <w:rPr>
                <w:sz w:val="18"/>
                <w:szCs w:val="18"/>
              </w:rPr>
              <w:t>– w rzutach równoległych,</w:t>
            </w:r>
          </w:p>
          <w:p w:rsidR="00FC0FC5" w:rsidRDefault="00FC0FC5">
            <w:pPr>
              <w:pStyle w:val="Bezodstpw"/>
              <w:rPr>
                <w:sz w:val="18"/>
                <w:szCs w:val="18"/>
              </w:rPr>
            </w:pPr>
            <w:r>
              <w:rPr>
                <w:i/>
                <w:iCs/>
                <w:sz w:val="18"/>
                <w:szCs w:val="18"/>
              </w:rPr>
              <w:t xml:space="preserve">• </w:t>
            </w:r>
            <w:r>
              <w:rPr>
                <w:sz w:val="18"/>
                <w:szCs w:val="18"/>
              </w:rPr>
              <w:t>obliczać sumy długości krawędzi prostopadłościanów i sześcianów,</w:t>
            </w:r>
          </w:p>
          <w:p w:rsidR="00FC0FC5" w:rsidRDefault="00FC0FC5">
            <w:pPr>
              <w:pStyle w:val="Bezodstpw"/>
              <w:rPr>
                <w:sz w:val="18"/>
                <w:szCs w:val="18"/>
              </w:rPr>
            </w:pPr>
            <w:r>
              <w:rPr>
                <w:i/>
                <w:iCs/>
                <w:sz w:val="18"/>
                <w:szCs w:val="18"/>
              </w:rPr>
              <w:t xml:space="preserve">• </w:t>
            </w:r>
            <w:r>
              <w:rPr>
                <w:sz w:val="18"/>
                <w:szCs w:val="18"/>
              </w:rPr>
              <w:t>rysować siatki graniastosłupów na podstawie modelu lub rysunku,</w:t>
            </w:r>
          </w:p>
          <w:p w:rsidR="00FC0FC5" w:rsidRDefault="00FC0FC5">
            <w:pPr>
              <w:pStyle w:val="Bezodstpw"/>
              <w:rPr>
                <w:sz w:val="18"/>
                <w:szCs w:val="18"/>
              </w:rPr>
            </w:pPr>
            <w:r>
              <w:rPr>
                <w:i/>
                <w:iCs/>
                <w:sz w:val="18"/>
                <w:szCs w:val="18"/>
              </w:rPr>
              <w:t xml:space="preserve">• </w:t>
            </w:r>
            <w:r>
              <w:rPr>
                <w:sz w:val="18"/>
                <w:szCs w:val="18"/>
              </w:rPr>
              <w:t>projektować siatki graniastosłupów,</w:t>
            </w:r>
          </w:p>
          <w:p w:rsidR="00FC0FC5" w:rsidRDefault="00FC0FC5">
            <w:pPr>
              <w:pStyle w:val="Bezodstpw"/>
              <w:rPr>
                <w:sz w:val="18"/>
                <w:szCs w:val="18"/>
              </w:rPr>
            </w:pPr>
            <w:r>
              <w:rPr>
                <w:i/>
                <w:iCs/>
                <w:sz w:val="18"/>
                <w:szCs w:val="18"/>
              </w:rPr>
              <w:t xml:space="preserve">• </w:t>
            </w:r>
            <w:r>
              <w:rPr>
                <w:sz w:val="18"/>
                <w:szCs w:val="18"/>
              </w:rPr>
              <w:t>kleić modele z zaprojektowanych siatek,</w:t>
            </w:r>
          </w:p>
          <w:p w:rsidR="00FC0FC5" w:rsidRDefault="00FC0FC5">
            <w:pPr>
              <w:pStyle w:val="Bezodstpw"/>
              <w:rPr>
                <w:sz w:val="18"/>
                <w:szCs w:val="18"/>
              </w:rPr>
            </w:pPr>
            <w:r>
              <w:rPr>
                <w:i/>
                <w:iCs/>
                <w:sz w:val="18"/>
                <w:szCs w:val="18"/>
              </w:rPr>
              <w:t xml:space="preserve">• </w:t>
            </w:r>
            <w:r>
              <w:rPr>
                <w:sz w:val="18"/>
                <w:szCs w:val="18"/>
              </w:rPr>
              <w:t>kończyć rysowanie siatek graniastosłupów,</w:t>
            </w:r>
          </w:p>
          <w:p w:rsidR="00FC0FC5" w:rsidRDefault="00FC0FC5">
            <w:pPr>
              <w:pStyle w:val="Bezodstpw"/>
              <w:rPr>
                <w:sz w:val="18"/>
                <w:szCs w:val="18"/>
              </w:rPr>
            </w:pPr>
            <w:r>
              <w:rPr>
                <w:i/>
                <w:iCs/>
                <w:sz w:val="18"/>
                <w:szCs w:val="18"/>
              </w:rPr>
              <w:t xml:space="preserve">• </w:t>
            </w:r>
            <w:r>
              <w:rPr>
                <w:sz w:val="18"/>
                <w:szCs w:val="18"/>
              </w:rPr>
              <w:t>obliczać pola powierzchni prostopadłościanu:</w:t>
            </w:r>
          </w:p>
          <w:p w:rsidR="00FC0FC5" w:rsidRDefault="00FC0FC5">
            <w:pPr>
              <w:pStyle w:val="Bezodstpw"/>
              <w:rPr>
                <w:sz w:val="18"/>
                <w:szCs w:val="18"/>
              </w:rPr>
            </w:pPr>
            <w:r>
              <w:rPr>
                <w:sz w:val="18"/>
                <w:szCs w:val="18"/>
              </w:rPr>
              <w:t>- znając długości jego krawędzi,</w:t>
            </w:r>
          </w:p>
          <w:p w:rsidR="00FC0FC5" w:rsidRDefault="00FC0FC5">
            <w:pPr>
              <w:pStyle w:val="Bezodstpw"/>
              <w:rPr>
                <w:sz w:val="18"/>
                <w:szCs w:val="18"/>
              </w:rPr>
            </w:pPr>
            <w:r>
              <w:rPr>
                <w:i/>
                <w:iCs/>
                <w:sz w:val="18"/>
                <w:szCs w:val="18"/>
              </w:rPr>
              <w:lastRenderedPageBreak/>
              <w:t xml:space="preserve">• </w:t>
            </w:r>
            <w:r>
              <w:rPr>
                <w:sz w:val="18"/>
                <w:szCs w:val="18"/>
              </w:rPr>
              <w:t>obliczać pola powierzchni graniastosłupów prostych,</w:t>
            </w:r>
          </w:p>
          <w:p w:rsidR="00FC0FC5" w:rsidRDefault="00FC0FC5">
            <w:pPr>
              <w:pStyle w:val="Bezodstpw"/>
              <w:rPr>
                <w:sz w:val="18"/>
                <w:szCs w:val="18"/>
              </w:rPr>
            </w:pPr>
            <w:r>
              <w:rPr>
                <w:i/>
                <w:iCs/>
                <w:sz w:val="18"/>
                <w:szCs w:val="18"/>
              </w:rPr>
              <w:t xml:space="preserve">• </w:t>
            </w:r>
            <w:r>
              <w:rPr>
                <w:sz w:val="18"/>
                <w:szCs w:val="18"/>
              </w:rPr>
              <w:t xml:space="preserve">obliczać objętości graniastosłupów prostych, znając: </w:t>
            </w:r>
          </w:p>
          <w:p w:rsidR="00FC0FC5" w:rsidRDefault="00FC0FC5">
            <w:pPr>
              <w:pStyle w:val="Bezodstpw"/>
              <w:rPr>
                <w:sz w:val="18"/>
                <w:szCs w:val="18"/>
              </w:rPr>
            </w:pPr>
            <w:r>
              <w:rPr>
                <w:sz w:val="18"/>
                <w:szCs w:val="18"/>
              </w:rPr>
              <w:t>- pole podstawy i wysokość bryły.</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bl>
    <w:p w:rsidR="00FC0FC5" w:rsidRDefault="00FC0FC5" w:rsidP="00FC0FC5">
      <w:pPr>
        <w:pStyle w:val="Bezodstpw"/>
        <w:numPr>
          <w:ilvl w:val="0"/>
          <w:numId w:val="2"/>
        </w:numPr>
        <w:rPr>
          <w:rFonts w:eastAsia="Calibri"/>
          <w:b/>
          <w:u w:val="single"/>
        </w:rPr>
      </w:pPr>
    </w:p>
    <w:p w:rsidR="00FC0FC5" w:rsidRDefault="00FC0FC5" w:rsidP="00FC0FC5">
      <w:pPr>
        <w:pStyle w:val="Bezodstpw"/>
        <w:numPr>
          <w:ilvl w:val="0"/>
          <w:numId w:val="2"/>
        </w:numPr>
        <w:rPr>
          <w:rFonts w:eastAsia="Calibri"/>
          <w:b/>
          <w:u w:val="single"/>
        </w:rPr>
      </w:pPr>
    </w:p>
    <w:p w:rsidR="00FC0FC5" w:rsidRDefault="00FC0FC5" w:rsidP="00FC0FC5">
      <w:pPr>
        <w:pStyle w:val="Bezodstpw"/>
        <w:numPr>
          <w:ilvl w:val="0"/>
          <w:numId w:val="2"/>
        </w:numPr>
        <w:rPr>
          <w:rFonts w:eastAsia="Calibri"/>
          <w:b/>
          <w:u w:val="single"/>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b/>
          <w:u w:val="single"/>
        </w:rPr>
      </w:pPr>
      <w:r>
        <w:rPr>
          <w:rFonts w:eastAsia="Calibri"/>
          <w:b/>
          <w:u w:val="single"/>
        </w:rPr>
        <w:t xml:space="preserve">Wymagania  na ocenę dobrą </w:t>
      </w:r>
      <w:r>
        <w:rPr>
          <w:b/>
          <w:u w:val="single"/>
        </w:rPr>
        <w:t>(4)</w:t>
      </w:r>
    </w:p>
    <w:p w:rsidR="00FC0FC5" w:rsidRPr="00FC0FC5" w:rsidRDefault="00FC0FC5" w:rsidP="00FC0FC5">
      <w:pPr>
        <w:pStyle w:val="Akapitzlist"/>
        <w:numPr>
          <w:ilvl w:val="0"/>
          <w:numId w:val="2"/>
        </w:numPr>
        <w:autoSpaceDE w:val="0"/>
        <w:autoSpaceDN w:val="0"/>
        <w:adjustRightInd w:val="0"/>
        <w:spacing w:after="0" w:line="240" w:lineRule="auto"/>
        <w:rPr>
          <w:rFonts w:ascii="Cambria" w:hAnsi="Cambria" w:cs="CentSchbookEU-Normal"/>
          <w:color w:val="000000"/>
        </w:rPr>
      </w:pPr>
      <w:r w:rsidRPr="00FC0FC5">
        <w:rPr>
          <w:rFonts w:ascii="Cambria" w:hAnsi="Cambria" w:cs="CentSchbookEU-Normal"/>
          <w:color w:val="000000"/>
        </w:rPr>
        <w:t>obejmują wiadomości i umiejętności o średnim</w:t>
      </w:r>
    </w:p>
    <w:p w:rsidR="00FC0FC5" w:rsidRPr="00FC0FC5" w:rsidRDefault="00FC0FC5" w:rsidP="00FC0FC5">
      <w:pPr>
        <w:pStyle w:val="Akapitzlist"/>
        <w:numPr>
          <w:ilvl w:val="0"/>
          <w:numId w:val="2"/>
        </w:numPr>
        <w:tabs>
          <w:tab w:val="left" w:pos="284"/>
        </w:tabs>
        <w:autoSpaceDE w:val="0"/>
        <w:autoSpaceDN w:val="0"/>
        <w:adjustRightInd w:val="0"/>
        <w:spacing w:after="0" w:line="240" w:lineRule="auto"/>
        <w:rPr>
          <w:rFonts w:ascii="Cambria" w:hAnsi="Cambria" w:cs="CentSchbookEU-Normal"/>
          <w:color w:val="000000"/>
        </w:rPr>
      </w:pPr>
      <w:r w:rsidRPr="00FC0FC5">
        <w:rPr>
          <w:rFonts w:ascii="Cambria" w:hAnsi="Cambria" w:cs="CentSchbookEU-Normal"/>
          <w:color w:val="000000"/>
        </w:rPr>
        <w:tab/>
      </w:r>
      <w:r w:rsidRPr="00FC0FC5">
        <w:rPr>
          <w:rFonts w:ascii="Cambria" w:hAnsi="Cambria" w:cs="CentSchbookEU-Normal"/>
          <w:color w:val="000000"/>
        </w:rPr>
        <w:tab/>
        <w:t>stopniu trudności, które są przydatne na kolejnych poziomach kształcenia.</w:t>
      </w:r>
    </w:p>
    <w:p w:rsidR="00FC0FC5" w:rsidRDefault="00FC0FC5" w:rsidP="00FC0FC5">
      <w:pPr>
        <w:pStyle w:val="Bezodstpw"/>
        <w:numPr>
          <w:ilvl w:val="0"/>
          <w:numId w:val="2"/>
        </w:numPr>
        <w:rPr>
          <w:b/>
        </w:rPr>
      </w:pPr>
    </w:p>
    <w:p w:rsidR="00FC0FC5" w:rsidRDefault="00FC0FC5" w:rsidP="00FC0FC5">
      <w:pPr>
        <w:pStyle w:val="Bezodstpw"/>
        <w:numPr>
          <w:ilvl w:val="0"/>
          <w:numId w:val="2"/>
        </w:numPr>
      </w:pPr>
      <w:r>
        <w:t>Uczeń (oprócz spełnienia wymagań na ocenę dopuszczająca i dostateczną):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FC0FC5" w:rsidTr="00FC0FC5">
        <w:trPr>
          <w:trHeight w:val="355"/>
        </w:trPr>
        <w:tc>
          <w:tcPr>
            <w:tcW w:w="1702" w:type="dxa"/>
            <w:vMerge w:val="restart"/>
            <w:tcBorders>
              <w:top w:val="single" w:sz="4" w:space="0" w:color="000000"/>
              <w:left w:val="single" w:sz="4" w:space="0" w:color="000000"/>
              <w:bottom w:val="single" w:sz="4" w:space="0" w:color="000000"/>
              <w:right w:val="single" w:sz="4" w:space="0" w:color="000000"/>
            </w:tcBorders>
          </w:tcPr>
          <w:p w:rsidR="00FC0FC5" w:rsidRDefault="00FC0FC5">
            <w:pPr>
              <w:pStyle w:val="Bezodstpw"/>
            </w:pPr>
          </w:p>
          <w:p w:rsidR="00FC0FC5" w:rsidRDefault="00FC0FC5">
            <w:pPr>
              <w:pStyle w:val="Bezodstpw"/>
            </w:pPr>
          </w:p>
          <w:p w:rsidR="00FC0FC5" w:rsidRDefault="00FC0FC5">
            <w:pPr>
              <w:pStyle w:val="Bezodstpw"/>
            </w:pPr>
            <w:r>
              <w:t>Dział programowy</w:t>
            </w:r>
          </w:p>
        </w:tc>
        <w:tc>
          <w:tcPr>
            <w:tcW w:w="8930" w:type="dxa"/>
            <w:gridSpan w:val="4"/>
            <w:tcBorders>
              <w:top w:val="single" w:sz="4" w:space="0" w:color="000000"/>
              <w:left w:val="single" w:sz="4" w:space="0" w:color="000000"/>
              <w:bottom w:val="single" w:sz="4" w:space="0" w:color="auto"/>
              <w:right w:val="single" w:sz="4" w:space="0" w:color="000000"/>
            </w:tcBorders>
          </w:tcPr>
          <w:p w:rsidR="00FC0FC5" w:rsidRDefault="00FC0FC5">
            <w:pPr>
              <w:autoSpaceDE w:val="0"/>
              <w:autoSpaceDN w:val="0"/>
              <w:adjustRightInd w:val="0"/>
              <w:jc w:val="center"/>
              <w:rPr>
                <w:rFonts w:ascii="Arial" w:hAnsi="Arial" w:cs="Arial"/>
                <w:b/>
                <w:bCs/>
                <w:sz w:val="16"/>
                <w:szCs w:val="16"/>
              </w:rPr>
            </w:pPr>
          </w:p>
          <w:p w:rsidR="00FC0FC5" w:rsidRDefault="00FC0FC5">
            <w:pPr>
              <w:pStyle w:val="Bezodstpw"/>
              <w:jc w:val="center"/>
              <w:rPr>
                <w:sz w:val="20"/>
                <w:szCs w:val="20"/>
              </w:rPr>
            </w:pPr>
            <w:r>
              <w:rPr>
                <w:sz w:val="20"/>
                <w:szCs w:val="20"/>
              </w:rPr>
              <w:t>CELE KSZTAŁCENIA W UJĘCIU OPERACYJNYM                                                                                                       WRAZ  Z OKREŚLENIEM WYMAGAŃ</w:t>
            </w:r>
          </w:p>
        </w:tc>
      </w:tr>
      <w:tr w:rsidR="00FC0FC5" w:rsidTr="00FC0FC5">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C5" w:rsidRDefault="00FC0FC5">
            <w:pPr>
              <w:spacing w:after="0" w:line="240"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A</w:t>
            </w:r>
          </w:p>
          <w:p w:rsidR="00FC0FC5" w:rsidRDefault="00FC0FC5">
            <w:pPr>
              <w:pStyle w:val="Bezodstpw"/>
              <w:jc w:val="center"/>
              <w:rPr>
                <w:sz w:val="20"/>
                <w:szCs w:val="20"/>
              </w:rPr>
            </w:pPr>
            <w:r>
              <w:rPr>
                <w:sz w:val="20"/>
                <w:szCs w:val="20"/>
              </w:rPr>
              <w:t>UCZEŃ ZNA:</w:t>
            </w: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B</w:t>
            </w:r>
          </w:p>
          <w:p w:rsidR="00FC0FC5" w:rsidRDefault="00FC0FC5">
            <w:pPr>
              <w:pStyle w:val="Bezodstpw"/>
              <w:jc w:val="center"/>
              <w:rPr>
                <w:sz w:val="20"/>
                <w:szCs w:val="20"/>
              </w:rPr>
            </w:pPr>
            <w:r>
              <w:rPr>
                <w:sz w:val="20"/>
                <w:szCs w:val="20"/>
              </w:rPr>
              <w:t>UCZEŃ ROZUMIE:</w:t>
            </w:r>
          </w:p>
          <w:p w:rsidR="00FC0FC5" w:rsidRDefault="00FC0FC5">
            <w:pPr>
              <w:pStyle w:val="Bezodstpw"/>
              <w:jc w:val="center"/>
              <w:rPr>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C</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D</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r>
      <w:tr w:rsidR="00FC0FC5" w:rsidTr="00FC0FC5">
        <w:trPr>
          <w:trHeight w:val="540"/>
        </w:trPr>
        <w:tc>
          <w:tcPr>
            <w:tcW w:w="1702"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xml:space="preserve">I. Liczby </w:t>
            </w:r>
          </w:p>
          <w:p w:rsidR="00FC0FC5" w:rsidRDefault="00FC0FC5">
            <w:pPr>
              <w:pStyle w:val="Bezodstpw"/>
              <w:rPr>
                <w:sz w:val="18"/>
                <w:szCs w:val="18"/>
              </w:rPr>
            </w:pPr>
            <w:r>
              <w:rPr>
                <w:sz w:val="18"/>
                <w:szCs w:val="18"/>
              </w:rPr>
              <w:t>i działania</w:t>
            </w: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iCs/>
                <w:sz w:val="18"/>
                <w:szCs w:val="18"/>
              </w:rPr>
              <w:t xml:space="preserve">• </w:t>
            </w:r>
            <w:r>
              <w:rPr>
                <w:sz w:val="18"/>
                <w:szCs w:val="18"/>
              </w:rPr>
              <w:t>kolejność wykonywania działań, gdy występują nawiasy             i potęgi,</w:t>
            </w:r>
          </w:p>
          <w:p w:rsidR="00FC0FC5" w:rsidRDefault="00FC0FC5">
            <w:pPr>
              <w:pStyle w:val="Bezodstpw"/>
              <w:rPr>
                <w:sz w:val="18"/>
                <w:szCs w:val="18"/>
              </w:rPr>
            </w:pPr>
            <w:r>
              <w:rPr>
                <w:iCs/>
                <w:sz w:val="18"/>
                <w:szCs w:val="18"/>
              </w:rPr>
              <w:t xml:space="preserve">• </w:t>
            </w:r>
            <w:r>
              <w:rPr>
                <w:sz w:val="18"/>
                <w:szCs w:val="18"/>
              </w:rPr>
              <w:t>kolejność wykonywania działań, gdy nie występują nawiasy, a są potęgi.</w:t>
            </w:r>
          </w:p>
          <w:p w:rsidR="00FC0FC5" w:rsidRDefault="00FC0FC5">
            <w:pPr>
              <w:pStyle w:val="Bezodstpw"/>
              <w:rPr>
                <w:rFonts w:ascii="Arial" w:hAnsi="Arial" w:cs="Arial"/>
                <w:sz w:val="14"/>
                <w:szCs w:val="14"/>
              </w:rPr>
            </w:pPr>
          </w:p>
          <w:p w:rsidR="00FC0FC5" w:rsidRDefault="00FC0FC5">
            <w:pPr>
              <w:pStyle w:val="Bezodstpw"/>
              <w:rPr>
                <w:rFonts w:ascii="Arial" w:hAnsi="Arial" w:cs="Arial"/>
                <w:sz w:val="14"/>
                <w:szCs w:val="14"/>
              </w:rPr>
            </w:pPr>
          </w:p>
          <w:p w:rsidR="00FC0FC5" w:rsidRDefault="00FC0FC5">
            <w:pPr>
              <w:pStyle w:val="Bezodstpw"/>
              <w:rPr>
                <w:rFonts w:ascii="Arial" w:hAnsi="Arial" w:cs="Arial"/>
                <w:sz w:val="14"/>
                <w:szCs w:val="14"/>
              </w:rPr>
            </w:pPr>
          </w:p>
          <w:p w:rsidR="00FC0FC5" w:rsidRDefault="00FC0FC5">
            <w:pPr>
              <w:pStyle w:val="Bezodstpw"/>
              <w:rPr>
                <w:rFonts w:ascii="Arial" w:hAnsi="Arial" w:cs="Arial"/>
                <w:sz w:val="14"/>
                <w:szCs w:val="14"/>
              </w:rPr>
            </w:pPr>
          </w:p>
          <w:p w:rsidR="00FC0FC5" w:rsidRDefault="00FC0FC5">
            <w:pPr>
              <w:pStyle w:val="Bezodstpw"/>
              <w:rPr>
                <w:rFonts w:ascii="Arial" w:hAnsi="Arial" w:cs="Arial"/>
                <w:sz w:val="14"/>
                <w:szCs w:val="14"/>
              </w:rPr>
            </w:pP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000000"/>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stosować prawo przemienności i łączności dodawania,</w:t>
            </w:r>
          </w:p>
          <w:p w:rsidR="00FC0FC5" w:rsidRDefault="00FC0FC5">
            <w:pPr>
              <w:pStyle w:val="Bezodstpw"/>
              <w:rPr>
                <w:sz w:val="18"/>
                <w:szCs w:val="18"/>
              </w:rPr>
            </w:pPr>
            <w:r>
              <w:rPr>
                <w:i/>
                <w:iCs/>
                <w:sz w:val="18"/>
                <w:szCs w:val="18"/>
              </w:rPr>
              <w:t xml:space="preserve">• </w:t>
            </w:r>
            <w:r>
              <w:rPr>
                <w:sz w:val="18"/>
                <w:szCs w:val="18"/>
              </w:rPr>
              <w:t>rozwiązywać zadania tekstowe:</w:t>
            </w:r>
          </w:p>
          <w:p w:rsidR="00FC0FC5" w:rsidRDefault="00FC0FC5">
            <w:pPr>
              <w:pStyle w:val="Bezodstpw"/>
              <w:rPr>
                <w:sz w:val="18"/>
                <w:szCs w:val="18"/>
              </w:rPr>
            </w:pPr>
            <w:r>
              <w:rPr>
                <w:sz w:val="18"/>
                <w:szCs w:val="18"/>
              </w:rPr>
              <w:t>– wielodziałaniowe,</w:t>
            </w:r>
          </w:p>
          <w:p w:rsidR="00FC0FC5" w:rsidRDefault="00FC0FC5">
            <w:pPr>
              <w:pStyle w:val="Bezodstpw"/>
              <w:rPr>
                <w:sz w:val="18"/>
                <w:szCs w:val="18"/>
              </w:rPr>
            </w:pPr>
            <w:r>
              <w:rPr>
                <w:iCs/>
                <w:sz w:val="18"/>
                <w:szCs w:val="18"/>
              </w:rPr>
              <w:t xml:space="preserve">• </w:t>
            </w:r>
            <w:r>
              <w:rPr>
                <w:sz w:val="18"/>
                <w:szCs w:val="18"/>
              </w:rPr>
              <w:t xml:space="preserve"> dzielić pamięciowo-pisemnie,</w:t>
            </w:r>
          </w:p>
          <w:p w:rsidR="00FC0FC5" w:rsidRDefault="00FC0FC5">
            <w:pPr>
              <w:pStyle w:val="Bezodstpw"/>
              <w:rPr>
                <w:sz w:val="18"/>
                <w:szCs w:val="18"/>
              </w:rPr>
            </w:pPr>
            <w:r>
              <w:rPr>
                <w:iCs/>
                <w:sz w:val="18"/>
                <w:szCs w:val="18"/>
              </w:rPr>
              <w:t xml:space="preserve">• </w:t>
            </w:r>
            <w:r>
              <w:rPr>
                <w:sz w:val="18"/>
                <w:szCs w:val="18"/>
              </w:rPr>
              <w:t>rozwiązywać zadania tekstowe związane                      z szacowaniem,</w:t>
            </w:r>
          </w:p>
          <w:p w:rsidR="00FC0FC5" w:rsidRDefault="00FC0FC5">
            <w:pPr>
              <w:pStyle w:val="Bezodstpw"/>
              <w:rPr>
                <w:sz w:val="18"/>
                <w:szCs w:val="18"/>
              </w:rPr>
            </w:pPr>
            <w:r>
              <w:rPr>
                <w:iCs/>
                <w:sz w:val="18"/>
                <w:szCs w:val="18"/>
              </w:rPr>
              <w:t xml:space="preserve">• </w:t>
            </w:r>
            <w:r>
              <w:rPr>
                <w:sz w:val="18"/>
                <w:szCs w:val="18"/>
              </w:rPr>
              <w:t>obliczać wartości wyrażeń arytmetycznych wielodziałaniowych                     z uwzględnieniem kolejności działań, nawiasów i potęg,</w:t>
            </w:r>
          </w:p>
          <w:p w:rsidR="00FC0FC5" w:rsidRDefault="00FC0FC5">
            <w:pPr>
              <w:pStyle w:val="Bezodstpw"/>
              <w:rPr>
                <w:sz w:val="18"/>
                <w:szCs w:val="18"/>
              </w:rPr>
            </w:pPr>
            <w:r>
              <w:rPr>
                <w:iCs/>
                <w:sz w:val="18"/>
                <w:szCs w:val="18"/>
              </w:rPr>
              <w:t xml:space="preserve">• </w:t>
            </w:r>
            <w:r>
              <w:rPr>
                <w:sz w:val="18"/>
                <w:szCs w:val="18"/>
              </w:rPr>
              <w:t>tworzyć wyrażenia arytmetyczne na podstawie treści zadań i obliczać ich wartości,</w:t>
            </w:r>
          </w:p>
          <w:p w:rsidR="00FC0FC5" w:rsidRDefault="00FC0FC5">
            <w:pPr>
              <w:pStyle w:val="Bezodstpw"/>
              <w:rPr>
                <w:sz w:val="18"/>
                <w:szCs w:val="18"/>
              </w:rPr>
            </w:pPr>
            <w:r>
              <w:rPr>
                <w:iCs/>
                <w:sz w:val="18"/>
                <w:szCs w:val="18"/>
              </w:rPr>
              <w:t xml:space="preserve">• </w:t>
            </w:r>
            <w:r>
              <w:rPr>
                <w:sz w:val="18"/>
                <w:szCs w:val="18"/>
              </w:rPr>
              <w:t>zapisywać podane słownie wyrażenia arytmetyczne i obliczać ich wartości.</w:t>
            </w:r>
          </w:p>
        </w:tc>
        <w:tc>
          <w:tcPr>
            <w:tcW w:w="2126" w:type="dxa"/>
            <w:tcBorders>
              <w:top w:val="single" w:sz="4" w:space="0" w:color="000000"/>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zapisywać liczby, których cyfry spełniają podane warunki,</w:t>
            </w:r>
          </w:p>
          <w:p w:rsidR="00FC0FC5" w:rsidRDefault="00FC0FC5">
            <w:pPr>
              <w:pStyle w:val="Bezodstpw"/>
              <w:rPr>
                <w:sz w:val="18"/>
                <w:szCs w:val="18"/>
              </w:rPr>
            </w:pPr>
            <w:r>
              <w:rPr>
                <w:sz w:val="18"/>
                <w:szCs w:val="18"/>
              </w:rPr>
              <w:t>• uzupełniać brakujące liczby w wyrażeniu arytmetycznym, tak by otrzymać ustalony wynik,</w:t>
            </w:r>
          </w:p>
          <w:p w:rsidR="00FC0FC5" w:rsidRDefault="00FC0FC5">
            <w:pPr>
              <w:pStyle w:val="Bezodstpw"/>
              <w:rPr>
                <w:sz w:val="18"/>
                <w:szCs w:val="18"/>
              </w:rPr>
            </w:pPr>
            <w:r>
              <w:rPr>
                <w:sz w:val="18"/>
                <w:szCs w:val="18"/>
              </w:rPr>
              <w:t>•  stosować poznane metody szybkiego liczenia w życiu codziennym,</w:t>
            </w:r>
          </w:p>
          <w:p w:rsidR="00FC0FC5" w:rsidRDefault="00FC0FC5">
            <w:pPr>
              <w:pStyle w:val="Bezodstpw"/>
              <w:rPr>
                <w:sz w:val="18"/>
                <w:szCs w:val="18"/>
              </w:rPr>
            </w:pPr>
            <w:r>
              <w:rPr>
                <w:sz w:val="18"/>
                <w:szCs w:val="18"/>
              </w:rPr>
              <w:t>• uzupełniać brakujące liczby w wyrażeniach arytmetycznych tak, by otrzymywać ustalone wyniki.</w:t>
            </w:r>
          </w:p>
        </w:tc>
      </w:tr>
      <w:tr w:rsidR="00FC0FC5" w:rsidTr="00FC0FC5">
        <w:trPr>
          <w:trHeight w:val="273"/>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 Własności</w:t>
            </w:r>
          </w:p>
          <w:p w:rsidR="00FC0FC5" w:rsidRDefault="00FC0FC5">
            <w:pPr>
              <w:pStyle w:val="Bezodstpw"/>
              <w:rPr>
                <w:sz w:val="18"/>
                <w:szCs w:val="18"/>
              </w:rPr>
            </w:pPr>
            <w:r>
              <w:rPr>
                <w:sz w:val="18"/>
                <w:szCs w:val="18"/>
              </w:rPr>
              <w:t xml:space="preserve"> liczb naturalnych </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p w:rsidR="00FC0FC5" w:rsidRDefault="00FC0FC5">
            <w:pPr>
              <w:pStyle w:val="Bezodstpw"/>
              <w:rPr>
                <w:rFonts w:ascii="Arial" w:hAnsi="Arial" w:cs="Arial"/>
                <w:iCs/>
                <w:sz w:val="14"/>
                <w:szCs w:val="14"/>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sz w:val="18"/>
                <w:szCs w:val="18"/>
              </w:rPr>
              <w:t xml:space="preserve">• </w:t>
            </w:r>
            <w:r>
              <w:rPr>
                <w:sz w:val="18"/>
                <w:szCs w:val="18"/>
              </w:rPr>
              <w:t>znajdować NWW dwóch liczb naturalnych,</w:t>
            </w:r>
          </w:p>
          <w:p w:rsidR="00FC0FC5" w:rsidRDefault="00FC0FC5">
            <w:pPr>
              <w:pStyle w:val="Bezodstpw"/>
              <w:rPr>
                <w:sz w:val="18"/>
                <w:szCs w:val="18"/>
              </w:rPr>
            </w:pPr>
            <w:r>
              <w:rPr>
                <w:iCs/>
                <w:sz w:val="18"/>
                <w:szCs w:val="18"/>
              </w:rPr>
              <w:t xml:space="preserve">• </w:t>
            </w:r>
            <w:r>
              <w:rPr>
                <w:sz w:val="18"/>
                <w:szCs w:val="18"/>
              </w:rPr>
              <w:t>znajdować NWD dwóch liczb naturalnych,</w:t>
            </w:r>
          </w:p>
          <w:p w:rsidR="00FC0FC5" w:rsidRDefault="00FC0FC5">
            <w:pPr>
              <w:pStyle w:val="Bezodstpw"/>
              <w:rPr>
                <w:sz w:val="18"/>
                <w:szCs w:val="18"/>
              </w:rPr>
            </w:pPr>
            <w:r>
              <w:rPr>
                <w:iCs/>
                <w:sz w:val="18"/>
                <w:szCs w:val="18"/>
              </w:rPr>
              <w:t xml:space="preserve">• </w:t>
            </w:r>
            <w:r>
              <w:rPr>
                <w:sz w:val="18"/>
                <w:szCs w:val="18"/>
              </w:rPr>
              <w:t>rozpoznawać liczby podzielne przez 4,</w:t>
            </w:r>
          </w:p>
          <w:p w:rsidR="00FC0FC5" w:rsidRDefault="00FC0FC5">
            <w:pPr>
              <w:pStyle w:val="Bezodstpw"/>
              <w:rPr>
                <w:sz w:val="18"/>
                <w:szCs w:val="18"/>
              </w:rPr>
            </w:pPr>
            <w:r>
              <w:rPr>
                <w:sz w:val="18"/>
                <w:szCs w:val="18"/>
              </w:rPr>
              <w:t>• określać, czy dany rok jest przestępny,</w:t>
            </w:r>
          </w:p>
          <w:p w:rsidR="00FC0FC5" w:rsidRDefault="00FC0FC5">
            <w:pPr>
              <w:pStyle w:val="Bezodstpw"/>
              <w:rPr>
                <w:sz w:val="18"/>
                <w:szCs w:val="18"/>
              </w:rPr>
            </w:pPr>
            <w:r>
              <w:rPr>
                <w:i/>
                <w:sz w:val="18"/>
                <w:szCs w:val="18"/>
              </w:rPr>
              <w:t xml:space="preserve">• </w:t>
            </w:r>
            <w:r>
              <w:rPr>
                <w:sz w:val="18"/>
                <w:szCs w:val="18"/>
              </w:rPr>
              <w:t>zapisywać rozkład liczb na czynniki pierwsze za pomocą potęg,</w:t>
            </w:r>
          </w:p>
          <w:p w:rsidR="00FC0FC5" w:rsidRDefault="00FC0FC5">
            <w:pPr>
              <w:pStyle w:val="Bezodstpw"/>
              <w:rPr>
                <w:sz w:val="18"/>
                <w:szCs w:val="18"/>
              </w:rPr>
            </w:pPr>
            <w:r>
              <w:rPr>
                <w:sz w:val="18"/>
                <w:szCs w:val="18"/>
              </w:rPr>
              <w:t>• podawać wszystkie dzielniki liczby,  znając jej rozkład na czynniki pierwsze.</w:t>
            </w: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obliczać liczbę dzielników potęgi  liczby pierwszej.</w:t>
            </w:r>
          </w:p>
        </w:tc>
      </w:tr>
      <w:tr w:rsidR="00FC0FC5" w:rsidTr="00FC0FC5">
        <w:trPr>
          <w:trHeight w:val="37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III.  Ułamki</w:t>
            </w:r>
          </w:p>
          <w:p w:rsidR="00FC0FC5" w:rsidRDefault="00FC0FC5">
            <w:pPr>
              <w:pStyle w:val="Bezodstpw"/>
              <w:rPr>
                <w:sz w:val="18"/>
                <w:szCs w:val="18"/>
              </w:rPr>
            </w:pPr>
            <w:r>
              <w:rPr>
                <w:sz w:val="18"/>
                <w:szCs w:val="18"/>
              </w:rPr>
              <w:t>zwykłe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algorytm wyłączania całości      z ułamka,</w:t>
            </w:r>
          </w:p>
          <w:p w:rsidR="00FC0FC5" w:rsidRDefault="00FC0FC5">
            <w:pPr>
              <w:pStyle w:val="Bezodstpw"/>
              <w:rPr>
                <w:sz w:val="18"/>
                <w:szCs w:val="18"/>
              </w:rPr>
            </w:pPr>
            <w:r>
              <w:rPr>
                <w:i/>
                <w:iCs/>
                <w:sz w:val="18"/>
                <w:szCs w:val="18"/>
              </w:rPr>
              <w:t xml:space="preserve">• </w:t>
            </w:r>
            <w:r>
              <w:rPr>
                <w:sz w:val="18"/>
                <w:szCs w:val="18"/>
              </w:rPr>
              <w:t>algorytm porównywania ułamków do ½ ,</w:t>
            </w:r>
          </w:p>
          <w:p w:rsidR="00FC0FC5" w:rsidRDefault="00FC0FC5">
            <w:pPr>
              <w:pStyle w:val="Bezodstpw"/>
              <w:rPr>
                <w:sz w:val="18"/>
                <w:szCs w:val="18"/>
              </w:rPr>
            </w:pPr>
            <w:r>
              <w:rPr>
                <w:i/>
                <w:iCs/>
                <w:sz w:val="18"/>
                <w:szCs w:val="18"/>
              </w:rPr>
              <w:t xml:space="preserve">• </w:t>
            </w:r>
            <w:r>
              <w:rPr>
                <w:sz w:val="18"/>
                <w:szCs w:val="18"/>
              </w:rPr>
              <w:t>algorytm porównywania ułamków poprzez ustalenie, który                   z nich na osi liczbowej leży bliżej 1,</w:t>
            </w:r>
          </w:p>
          <w:p w:rsidR="00FC0FC5" w:rsidRDefault="00FC0FC5">
            <w:pPr>
              <w:pStyle w:val="Bezodstpw"/>
              <w:rPr>
                <w:sz w:val="18"/>
                <w:szCs w:val="18"/>
              </w:rPr>
            </w:pPr>
            <w:r>
              <w:rPr>
                <w:i/>
                <w:iCs/>
                <w:sz w:val="18"/>
                <w:szCs w:val="18"/>
              </w:rPr>
              <w:t xml:space="preserve">• </w:t>
            </w:r>
            <w:r>
              <w:rPr>
                <w:sz w:val="18"/>
                <w:szCs w:val="18"/>
              </w:rPr>
              <w:t>algorytm obliczania ułamka                z liczby.</w:t>
            </w:r>
          </w:p>
          <w:p w:rsidR="00FC0FC5" w:rsidRDefault="00FC0FC5">
            <w:pPr>
              <w:pStyle w:val="Bezodstpw"/>
              <w:rPr>
                <w:rFonts w:ascii="Arial" w:hAnsi="Arial" w:cs="Arial"/>
                <w:sz w:val="14"/>
                <w:szCs w:val="14"/>
              </w:rPr>
            </w:pPr>
          </w:p>
          <w:p w:rsidR="00FC0FC5" w:rsidRDefault="00FC0FC5">
            <w:pPr>
              <w:pStyle w:val="Bezodstpw"/>
              <w:rPr>
                <w:rFonts w:ascii="Arial" w:hAnsi="Arial" w:cs="Arial"/>
                <w:sz w:val="14"/>
                <w:szCs w:val="14"/>
              </w:rPr>
            </w:pPr>
          </w:p>
          <w:p w:rsidR="00FC0FC5" w:rsidRDefault="00FC0FC5">
            <w:pPr>
              <w:pStyle w:val="Bezodstpw"/>
              <w:rPr>
                <w:rFonts w:ascii="Arial" w:hAnsi="Arial" w:cs="Arial"/>
                <w:sz w:val="14"/>
                <w:szCs w:val="14"/>
              </w:rPr>
            </w:pPr>
          </w:p>
          <w:p w:rsidR="00FC0FC5" w:rsidRDefault="00FC0FC5">
            <w:pPr>
              <w:pStyle w:val="Bezodstpw"/>
              <w:rPr>
                <w:rFonts w:ascii="Arial" w:hAnsi="Arial" w:cs="Arial"/>
                <w:sz w:val="14"/>
                <w:szCs w:val="14"/>
              </w:rPr>
            </w:pP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rozwiązywać zadania tekstowe związane                z ułamkami zwykłymi,</w:t>
            </w:r>
          </w:p>
          <w:p w:rsidR="00FC0FC5" w:rsidRDefault="00FC0FC5">
            <w:pPr>
              <w:pStyle w:val="Bezodstpw"/>
              <w:rPr>
                <w:sz w:val="18"/>
                <w:szCs w:val="18"/>
              </w:rPr>
            </w:pPr>
            <w:r>
              <w:rPr>
                <w:i/>
                <w:iCs/>
                <w:sz w:val="18"/>
                <w:szCs w:val="18"/>
              </w:rPr>
              <w:t xml:space="preserve">• </w:t>
            </w:r>
            <w:r>
              <w:rPr>
                <w:sz w:val="18"/>
                <w:szCs w:val="18"/>
              </w:rPr>
              <w:t>przedstawiać ułamek niewłaściwy na osi liczbowej,</w:t>
            </w:r>
          </w:p>
          <w:p w:rsidR="00FC0FC5" w:rsidRDefault="00FC0FC5">
            <w:pPr>
              <w:pStyle w:val="Bezodstpw"/>
              <w:rPr>
                <w:sz w:val="18"/>
                <w:szCs w:val="18"/>
              </w:rPr>
            </w:pPr>
            <w:r>
              <w:rPr>
                <w:i/>
                <w:iCs/>
                <w:sz w:val="18"/>
                <w:szCs w:val="18"/>
              </w:rPr>
              <w:t xml:space="preserve">• </w:t>
            </w:r>
            <w:r>
              <w:rPr>
                <w:sz w:val="18"/>
                <w:szCs w:val="18"/>
              </w:rPr>
              <w:t>rozwiązywać zadania tekstowe związane                    z pojęciem ułamka jako ilorazu liczb naturalnych,</w:t>
            </w:r>
          </w:p>
          <w:p w:rsidR="00FC0FC5" w:rsidRDefault="00FC0FC5">
            <w:pPr>
              <w:pStyle w:val="Bezodstpw"/>
              <w:rPr>
                <w:sz w:val="18"/>
                <w:szCs w:val="18"/>
              </w:rPr>
            </w:pPr>
            <w:r>
              <w:rPr>
                <w:i/>
                <w:iCs/>
                <w:sz w:val="18"/>
                <w:szCs w:val="18"/>
              </w:rPr>
              <w:t xml:space="preserve">• </w:t>
            </w:r>
            <w:r>
              <w:rPr>
                <w:sz w:val="18"/>
                <w:szCs w:val="18"/>
              </w:rPr>
              <w:t>sprowadzać ułamki do najmniejszego wspólnego mianownika,</w:t>
            </w:r>
          </w:p>
          <w:p w:rsidR="00FC0FC5" w:rsidRDefault="00FC0FC5">
            <w:pPr>
              <w:pStyle w:val="Bezodstpw"/>
              <w:rPr>
                <w:sz w:val="18"/>
                <w:szCs w:val="18"/>
              </w:rPr>
            </w:pPr>
            <w:r>
              <w:rPr>
                <w:i/>
                <w:iCs/>
                <w:sz w:val="18"/>
                <w:szCs w:val="18"/>
              </w:rPr>
              <w:t xml:space="preserve">• </w:t>
            </w:r>
            <w:r>
              <w:rPr>
                <w:sz w:val="18"/>
                <w:szCs w:val="18"/>
              </w:rPr>
              <w:t>rozwiązywać zadania tekstowe związane                          z rozszerzaniem i skracaniem ułamków,</w:t>
            </w:r>
          </w:p>
          <w:p w:rsidR="00FC0FC5" w:rsidRDefault="00FC0FC5">
            <w:pPr>
              <w:pStyle w:val="Bezodstpw"/>
              <w:rPr>
                <w:sz w:val="18"/>
                <w:szCs w:val="18"/>
              </w:rPr>
            </w:pPr>
            <w:r>
              <w:rPr>
                <w:sz w:val="18"/>
                <w:szCs w:val="18"/>
              </w:rPr>
              <w:t xml:space="preserve"> </w:t>
            </w:r>
            <w:r>
              <w:rPr>
                <w:i/>
                <w:iCs/>
                <w:sz w:val="18"/>
                <w:szCs w:val="18"/>
              </w:rPr>
              <w:t xml:space="preserve">• </w:t>
            </w:r>
            <w:r>
              <w:rPr>
                <w:sz w:val="18"/>
                <w:szCs w:val="18"/>
              </w:rPr>
              <w:t>rozwiązywać zadania tekstowe                               z zastosowaniem porównywania ułamków,</w:t>
            </w:r>
          </w:p>
          <w:p w:rsidR="00FC0FC5" w:rsidRDefault="00FC0FC5">
            <w:pPr>
              <w:pStyle w:val="Bezodstpw"/>
              <w:rPr>
                <w:sz w:val="18"/>
                <w:szCs w:val="18"/>
              </w:rPr>
            </w:pPr>
            <w:r>
              <w:rPr>
                <w:i/>
                <w:iCs/>
                <w:sz w:val="18"/>
                <w:szCs w:val="18"/>
              </w:rPr>
              <w:t xml:space="preserve">• </w:t>
            </w:r>
            <w:r>
              <w:rPr>
                <w:sz w:val="18"/>
                <w:szCs w:val="18"/>
              </w:rPr>
              <w:t>dodawać i odejmować:</w:t>
            </w:r>
          </w:p>
          <w:p w:rsidR="00FC0FC5" w:rsidRDefault="00FC0FC5">
            <w:pPr>
              <w:pStyle w:val="Bezodstpw"/>
              <w:rPr>
                <w:sz w:val="18"/>
                <w:szCs w:val="18"/>
              </w:rPr>
            </w:pPr>
            <w:r>
              <w:rPr>
                <w:sz w:val="18"/>
                <w:szCs w:val="18"/>
              </w:rPr>
              <w:t>– ułamki i liczby mieszane o różnych mianownikach,</w:t>
            </w:r>
          </w:p>
          <w:p w:rsidR="00FC0FC5" w:rsidRDefault="00FC0FC5">
            <w:pPr>
              <w:pStyle w:val="Bezodstpw"/>
              <w:rPr>
                <w:sz w:val="18"/>
                <w:szCs w:val="18"/>
              </w:rPr>
            </w:pPr>
            <w:r>
              <w:rPr>
                <w:i/>
                <w:iCs/>
                <w:sz w:val="18"/>
                <w:szCs w:val="18"/>
              </w:rPr>
              <w:lastRenderedPageBreak/>
              <w:t xml:space="preserve">• </w:t>
            </w:r>
            <w:r>
              <w:rPr>
                <w:sz w:val="18"/>
                <w:szCs w:val="18"/>
              </w:rPr>
              <w:t>uzupełniać brakujące liczby w dodawaniu                               i odejmowaniu ułamków o różnych mianownikach, tak aby otrzymać ustalony wynik,</w:t>
            </w:r>
          </w:p>
          <w:p w:rsidR="00FC0FC5" w:rsidRDefault="00FC0FC5">
            <w:pPr>
              <w:pStyle w:val="Bezodstpw"/>
              <w:rPr>
                <w:sz w:val="18"/>
                <w:szCs w:val="18"/>
              </w:rPr>
            </w:pPr>
            <w:r>
              <w:rPr>
                <w:i/>
                <w:iCs/>
                <w:sz w:val="18"/>
                <w:szCs w:val="18"/>
              </w:rPr>
              <w:t xml:space="preserve">• </w:t>
            </w:r>
            <w:r>
              <w:rPr>
                <w:sz w:val="18"/>
                <w:szCs w:val="18"/>
              </w:rPr>
              <w:t xml:space="preserve">powiększać liczby mieszane </w:t>
            </w:r>
            <w:r>
              <w:rPr>
                <w:i/>
                <w:iCs/>
                <w:sz w:val="18"/>
                <w:szCs w:val="18"/>
              </w:rPr>
              <w:t xml:space="preserve">n </w:t>
            </w:r>
            <w:r>
              <w:rPr>
                <w:sz w:val="18"/>
                <w:szCs w:val="18"/>
              </w:rPr>
              <w:t>razy,</w:t>
            </w:r>
          </w:p>
          <w:p w:rsidR="00FC0FC5" w:rsidRDefault="00FC0FC5">
            <w:pPr>
              <w:pStyle w:val="Bezodstpw"/>
              <w:rPr>
                <w:sz w:val="18"/>
                <w:szCs w:val="18"/>
              </w:rPr>
            </w:pPr>
            <w:r>
              <w:rPr>
                <w:i/>
                <w:iCs/>
                <w:sz w:val="18"/>
                <w:szCs w:val="18"/>
              </w:rPr>
              <w:t xml:space="preserve">• </w:t>
            </w:r>
            <w:r>
              <w:rPr>
                <w:sz w:val="18"/>
                <w:szCs w:val="18"/>
              </w:rPr>
              <w:t>obliczać ułamki liczb naturalnych,</w:t>
            </w:r>
          </w:p>
          <w:p w:rsidR="00FC0FC5" w:rsidRDefault="00FC0FC5">
            <w:pPr>
              <w:pStyle w:val="Bezodstpw"/>
              <w:rPr>
                <w:sz w:val="18"/>
                <w:szCs w:val="18"/>
              </w:rPr>
            </w:pPr>
            <w:r>
              <w:rPr>
                <w:i/>
                <w:iCs/>
                <w:sz w:val="18"/>
                <w:szCs w:val="18"/>
              </w:rPr>
              <w:t xml:space="preserve">• </w:t>
            </w:r>
            <w:r>
              <w:rPr>
                <w:sz w:val="18"/>
                <w:szCs w:val="18"/>
              </w:rPr>
              <w:t>rozwiązywać zadania tekstowe                              z zastosowaniem obliczania ułamka liczby,</w:t>
            </w:r>
          </w:p>
          <w:p w:rsidR="00FC0FC5" w:rsidRDefault="00FC0FC5">
            <w:pPr>
              <w:pStyle w:val="Bezodstpw"/>
              <w:rPr>
                <w:sz w:val="18"/>
                <w:szCs w:val="18"/>
              </w:rPr>
            </w:pPr>
            <w:r>
              <w:rPr>
                <w:i/>
                <w:iCs/>
                <w:sz w:val="18"/>
                <w:szCs w:val="18"/>
              </w:rPr>
              <w:t xml:space="preserve">• </w:t>
            </w:r>
            <w:r>
              <w:rPr>
                <w:sz w:val="18"/>
                <w:szCs w:val="18"/>
              </w:rPr>
              <w:t>stosować prawa działań w mnożeniu ułamków,</w:t>
            </w:r>
          </w:p>
          <w:p w:rsidR="00FC0FC5" w:rsidRDefault="00FC0FC5">
            <w:pPr>
              <w:pStyle w:val="Bezodstpw"/>
              <w:rPr>
                <w:sz w:val="18"/>
                <w:szCs w:val="18"/>
              </w:rPr>
            </w:pPr>
            <w:r>
              <w:rPr>
                <w:i/>
                <w:iCs/>
                <w:sz w:val="18"/>
                <w:szCs w:val="18"/>
              </w:rPr>
              <w:t xml:space="preserve">• </w:t>
            </w:r>
            <w:r>
              <w:rPr>
                <w:sz w:val="18"/>
                <w:szCs w:val="18"/>
              </w:rPr>
              <w:t>uzupełniać brakujące liczby w mnożeniu ułamków lub liczb mieszanych, tak aby otrzymać ustalony wynik,</w:t>
            </w:r>
          </w:p>
          <w:p w:rsidR="00FC0FC5" w:rsidRDefault="00FC0FC5">
            <w:pPr>
              <w:pStyle w:val="Bezodstpw"/>
            </w:pPr>
            <w:r>
              <w:rPr>
                <w:i/>
                <w:iCs/>
                <w:sz w:val="18"/>
                <w:szCs w:val="18"/>
              </w:rPr>
              <w:t xml:space="preserve">• </w:t>
            </w:r>
            <w:r>
              <w:rPr>
                <w:sz w:val="18"/>
                <w:szCs w:val="18"/>
              </w:rPr>
              <w:t>rozwiązywać zadania tekstowe                                z zastosowaniem mnożenia ułamków i liczb mieszanych,</w:t>
            </w:r>
          </w:p>
          <w:p w:rsidR="00FC0FC5" w:rsidRDefault="00FC0FC5">
            <w:pPr>
              <w:pStyle w:val="Bezodstpw"/>
              <w:rPr>
                <w:sz w:val="18"/>
                <w:szCs w:val="18"/>
              </w:rPr>
            </w:pPr>
            <w:r>
              <w:rPr>
                <w:i/>
                <w:iCs/>
                <w:sz w:val="18"/>
                <w:szCs w:val="18"/>
              </w:rPr>
              <w:t xml:space="preserve">• </w:t>
            </w:r>
            <w:r>
              <w:rPr>
                <w:sz w:val="18"/>
                <w:szCs w:val="18"/>
              </w:rPr>
              <w:t xml:space="preserve">pomniejszać liczby mieszane </w:t>
            </w:r>
            <w:r>
              <w:rPr>
                <w:i/>
                <w:iCs/>
                <w:sz w:val="18"/>
                <w:szCs w:val="18"/>
              </w:rPr>
              <w:t xml:space="preserve">n </w:t>
            </w:r>
            <w:r>
              <w:rPr>
                <w:sz w:val="18"/>
                <w:szCs w:val="18"/>
              </w:rPr>
              <w:t>razy,</w:t>
            </w:r>
          </w:p>
          <w:p w:rsidR="00FC0FC5" w:rsidRDefault="00FC0FC5">
            <w:pPr>
              <w:pStyle w:val="Bezodstpw"/>
              <w:rPr>
                <w:sz w:val="18"/>
                <w:szCs w:val="18"/>
              </w:rPr>
            </w:pPr>
            <w:r>
              <w:rPr>
                <w:i/>
                <w:iCs/>
                <w:sz w:val="18"/>
                <w:szCs w:val="18"/>
              </w:rPr>
              <w:t xml:space="preserve">• </w:t>
            </w:r>
            <w:r>
              <w:rPr>
                <w:sz w:val="18"/>
                <w:szCs w:val="18"/>
              </w:rPr>
              <w:t>uzupełniać brakujące liczby w dzieleniu ułamków (liczb mieszanych) przez liczby naturalne, tak aby otrzymać ustalony</w:t>
            </w:r>
          </w:p>
          <w:p w:rsidR="00FC0FC5" w:rsidRDefault="00FC0FC5">
            <w:pPr>
              <w:pStyle w:val="Bezodstpw"/>
              <w:rPr>
                <w:sz w:val="18"/>
                <w:szCs w:val="18"/>
              </w:rPr>
            </w:pPr>
            <w:r>
              <w:rPr>
                <w:sz w:val="18"/>
                <w:szCs w:val="18"/>
              </w:rPr>
              <w:t>wynik.</w:t>
            </w: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lastRenderedPageBreak/>
              <w:t>• porównywać ułamki, stosując dodawanie                       i odejmowanie ułamków               o jednakowych mianownikach,</w:t>
            </w:r>
          </w:p>
          <w:p w:rsidR="00FC0FC5" w:rsidRDefault="00FC0FC5">
            <w:pPr>
              <w:pStyle w:val="Bezodstpw"/>
              <w:rPr>
                <w:sz w:val="18"/>
                <w:szCs w:val="18"/>
              </w:rPr>
            </w:pPr>
            <w:r>
              <w:rPr>
                <w:sz w:val="18"/>
                <w:szCs w:val="18"/>
              </w:rPr>
              <w:t>• porównywać sumy (różnice) ułamków,</w:t>
            </w:r>
          </w:p>
          <w:p w:rsidR="00FC0FC5" w:rsidRDefault="00FC0FC5">
            <w:pPr>
              <w:pStyle w:val="Bezodstpw"/>
              <w:rPr>
                <w:sz w:val="18"/>
                <w:szCs w:val="18"/>
              </w:rPr>
            </w:pPr>
            <w:r>
              <w:rPr>
                <w:sz w:val="18"/>
                <w:szCs w:val="18"/>
              </w:rPr>
              <w:t>• uzupełniać brakujące liczby w iloczynie ułamków, tak aby otrzymać ustalony wynik,</w:t>
            </w:r>
          </w:p>
          <w:p w:rsidR="00FC0FC5" w:rsidRDefault="00FC0FC5">
            <w:pPr>
              <w:pStyle w:val="Bezodstpw"/>
              <w:rPr>
                <w:sz w:val="18"/>
                <w:szCs w:val="18"/>
              </w:rPr>
            </w:pPr>
            <w:r>
              <w:rPr>
                <w:sz w:val="18"/>
                <w:szCs w:val="18"/>
              </w:rPr>
              <w:t>• uzupełniać brakujące liczby w dzieleniu ułamków lub liczb mieszanych, tak aby otrzymać ustalony wynik.</w:t>
            </w:r>
          </w:p>
        </w:tc>
      </w:tr>
      <w:tr w:rsidR="00FC0FC5" w:rsidTr="00FC0FC5">
        <w:trPr>
          <w:trHeight w:val="360"/>
        </w:trPr>
        <w:tc>
          <w:tcPr>
            <w:tcW w:w="17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lastRenderedPageBreak/>
              <w:t>IV. Figury na</w:t>
            </w:r>
          </w:p>
          <w:p w:rsidR="00FC0FC5" w:rsidRDefault="00FC0FC5">
            <w:pPr>
              <w:pStyle w:val="Bezodstpw"/>
              <w:rPr>
                <w:sz w:val="18"/>
                <w:szCs w:val="18"/>
              </w:rPr>
            </w:pPr>
            <w:r>
              <w:rPr>
                <w:sz w:val="18"/>
                <w:szCs w:val="18"/>
              </w:rPr>
              <w:t>płaszczyźnie</w:t>
            </w: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rodzaje katów:</w:t>
            </w:r>
          </w:p>
          <w:p w:rsidR="00FC0FC5" w:rsidRDefault="00FC0FC5">
            <w:pPr>
              <w:pStyle w:val="Bezodstpw"/>
              <w:rPr>
                <w:sz w:val="18"/>
                <w:szCs w:val="18"/>
              </w:rPr>
            </w:pPr>
            <w:r>
              <w:rPr>
                <w:sz w:val="18"/>
                <w:szCs w:val="18"/>
              </w:rPr>
              <w:t>– wypukły, wklęsły,</w:t>
            </w:r>
          </w:p>
          <w:p w:rsidR="00FC0FC5" w:rsidRDefault="00FC0FC5">
            <w:pPr>
              <w:pStyle w:val="Bezodstpw"/>
              <w:rPr>
                <w:sz w:val="18"/>
                <w:szCs w:val="18"/>
              </w:rPr>
            </w:pPr>
            <w:r>
              <w:rPr>
                <w:i/>
                <w:iCs/>
                <w:sz w:val="18"/>
                <w:szCs w:val="18"/>
              </w:rPr>
              <w:t xml:space="preserve">• </w:t>
            </w:r>
            <w:r>
              <w:rPr>
                <w:sz w:val="18"/>
                <w:szCs w:val="18"/>
              </w:rPr>
              <w:t>jednostki miary kątów:</w:t>
            </w:r>
          </w:p>
          <w:p w:rsidR="00FC0FC5" w:rsidRDefault="00FC0FC5">
            <w:pPr>
              <w:pStyle w:val="Bezodstpw"/>
              <w:rPr>
                <w:sz w:val="18"/>
                <w:szCs w:val="18"/>
              </w:rPr>
            </w:pPr>
            <w:r>
              <w:rPr>
                <w:sz w:val="18"/>
                <w:szCs w:val="18"/>
              </w:rPr>
              <w:t>– minuty, sekundy,</w:t>
            </w:r>
          </w:p>
          <w:p w:rsidR="00FC0FC5" w:rsidRDefault="00FC0FC5">
            <w:pPr>
              <w:pStyle w:val="Bezodstpw"/>
              <w:rPr>
                <w:sz w:val="18"/>
                <w:szCs w:val="18"/>
              </w:rPr>
            </w:pPr>
            <w:r>
              <w:rPr>
                <w:i/>
                <w:iCs/>
                <w:sz w:val="18"/>
                <w:szCs w:val="18"/>
              </w:rPr>
              <w:t xml:space="preserve">• </w:t>
            </w:r>
            <w:r>
              <w:rPr>
                <w:sz w:val="18"/>
                <w:szCs w:val="18"/>
              </w:rPr>
              <w:t>własności miar kątów trapezu,</w:t>
            </w:r>
          </w:p>
          <w:p w:rsidR="00FC0FC5" w:rsidRDefault="00FC0FC5">
            <w:pPr>
              <w:pStyle w:val="Bezodstpw"/>
              <w:rPr>
                <w:sz w:val="18"/>
                <w:szCs w:val="18"/>
              </w:rPr>
            </w:pPr>
            <w:r>
              <w:rPr>
                <w:i/>
                <w:iCs/>
                <w:sz w:val="18"/>
                <w:szCs w:val="18"/>
              </w:rPr>
              <w:t xml:space="preserve">• </w:t>
            </w:r>
            <w:r>
              <w:rPr>
                <w:sz w:val="18"/>
                <w:szCs w:val="18"/>
              </w:rPr>
              <w:t>własności miar kątów trapezu równoramiennego.</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podać miarę kąta wklęsłego,</w:t>
            </w:r>
          </w:p>
          <w:p w:rsidR="00FC0FC5" w:rsidRDefault="00FC0FC5">
            <w:pPr>
              <w:pStyle w:val="Bezodstpw"/>
              <w:rPr>
                <w:sz w:val="18"/>
                <w:szCs w:val="18"/>
              </w:rPr>
            </w:pPr>
            <w:r>
              <w:rPr>
                <w:i/>
                <w:iCs/>
                <w:sz w:val="18"/>
                <w:szCs w:val="18"/>
              </w:rPr>
              <w:t xml:space="preserve">• </w:t>
            </w:r>
            <w:r>
              <w:rPr>
                <w:sz w:val="18"/>
                <w:szCs w:val="18"/>
              </w:rPr>
              <w:t>obliczać długość boku prostokąta o danym obwodzie i długości drugiego boku,</w:t>
            </w:r>
          </w:p>
          <w:p w:rsidR="00FC0FC5" w:rsidRDefault="00FC0FC5">
            <w:pPr>
              <w:pStyle w:val="Bezodstpw"/>
              <w:rPr>
                <w:sz w:val="18"/>
                <w:szCs w:val="18"/>
              </w:rPr>
            </w:pPr>
            <w:r>
              <w:rPr>
                <w:i/>
                <w:iCs/>
                <w:sz w:val="18"/>
                <w:szCs w:val="18"/>
              </w:rPr>
              <w:t xml:space="preserve">• </w:t>
            </w:r>
            <w:r>
              <w:rPr>
                <w:sz w:val="18"/>
                <w:szCs w:val="18"/>
              </w:rPr>
              <w:t>wskazywać figury o najmniejszym lub największym obwodzie,</w:t>
            </w:r>
          </w:p>
          <w:p w:rsidR="00FC0FC5" w:rsidRDefault="00FC0FC5">
            <w:pPr>
              <w:pStyle w:val="Bezodstpw"/>
              <w:rPr>
                <w:sz w:val="18"/>
                <w:szCs w:val="18"/>
              </w:rPr>
            </w:pPr>
            <w:r>
              <w:rPr>
                <w:i/>
                <w:iCs/>
                <w:sz w:val="18"/>
                <w:szCs w:val="18"/>
              </w:rPr>
              <w:t xml:space="preserve">• </w:t>
            </w:r>
            <w:r>
              <w:rPr>
                <w:sz w:val="18"/>
                <w:szCs w:val="18"/>
              </w:rPr>
              <w:t>obliczać długość boku trójkąta, znając obwód  i długości pozostałych boków,</w:t>
            </w:r>
          </w:p>
          <w:p w:rsidR="00FC0FC5" w:rsidRDefault="00FC0FC5">
            <w:pPr>
              <w:pStyle w:val="Bezodstpw"/>
              <w:rPr>
                <w:sz w:val="18"/>
                <w:szCs w:val="18"/>
              </w:rPr>
            </w:pPr>
            <w:r>
              <w:rPr>
                <w:i/>
                <w:iCs/>
                <w:sz w:val="18"/>
                <w:szCs w:val="18"/>
              </w:rPr>
              <w:t xml:space="preserve">• </w:t>
            </w:r>
            <w:r>
              <w:rPr>
                <w:sz w:val="18"/>
                <w:szCs w:val="18"/>
              </w:rPr>
              <w:t>obliczać długość podstawy (ramienia),</w:t>
            </w:r>
          </w:p>
          <w:p w:rsidR="00FC0FC5" w:rsidRDefault="00FC0FC5">
            <w:pPr>
              <w:pStyle w:val="Bezodstpw"/>
              <w:rPr>
                <w:sz w:val="18"/>
                <w:szCs w:val="18"/>
              </w:rPr>
            </w:pPr>
            <w:r>
              <w:rPr>
                <w:sz w:val="18"/>
                <w:szCs w:val="18"/>
              </w:rPr>
              <w:t>znając obwód i długość ramienia (podstawy) trójkąta równoramiennego,</w:t>
            </w:r>
          </w:p>
          <w:p w:rsidR="00FC0FC5" w:rsidRDefault="00FC0FC5">
            <w:pPr>
              <w:pStyle w:val="Bezodstpw"/>
              <w:rPr>
                <w:sz w:val="18"/>
                <w:szCs w:val="18"/>
              </w:rPr>
            </w:pPr>
            <w:r>
              <w:rPr>
                <w:iCs/>
                <w:sz w:val="18"/>
                <w:szCs w:val="18"/>
              </w:rPr>
              <w:t xml:space="preserve">• </w:t>
            </w:r>
            <w:r>
              <w:rPr>
                <w:sz w:val="18"/>
                <w:szCs w:val="18"/>
              </w:rPr>
              <w:t>konstruować trójkąt równoramienny                     o danych długościach podstawy i ramienia,</w:t>
            </w:r>
          </w:p>
          <w:p w:rsidR="00FC0FC5" w:rsidRDefault="00FC0FC5">
            <w:pPr>
              <w:pStyle w:val="Bezodstpw"/>
              <w:rPr>
                <w:sz w:val="18"/>
                <w:szCs w:val="18"/>
              </w:rPr>
            </w:pPr>
            <w:r>
              <w:rPr>
                <w:iCs/>
                <w:sz w:val="18"/>
                <w:szCs w:val="18"/>
              </w:rPr>
              <w:t xml:space="preserve">• </w:t>
            </w:r>
            <w:r>
              <w:rPr>
                <w:sz w:val="18"/>
                <w:szCs w:val="18"/>
              </w:rPr>
              <w:t>konstruować trójkąt przystający do danego,</w:t>
            </w:r>
          </w:p>
          <w:p w:rsidR="00FC0FC5" w:rsidRDefault="00FC0FC5">
            <w:pPr>
              <w:pStyle w:val="Bezodstpw"/>
              <w:rPr>
                <w:sz w:val="18"/>
                <w:szCs w:val="18"/>
              </w:rPr>
            </w:pPr>
            <w:r>
              <w:rPr>
                <w:i/>
                <w:iCs/>
                <w:sz w:val="18"/>
                <w:szCs w:val="18"/>
              </w:rPr>
              <w:t xml:space="preserve">• </w:t>
            </w:r>
            <w:r>
              <w:rPr>
                <w:sz w:val="18"/>
                <w:szCs w:val="18"/>
              </w:rPr>
              <w:t>obliczyć brakujące miary kątów w trójkątach z wykorzystaniem miar kątów przyległych,</w:t>
            </w:r>
          </w:p>
          <w:p w:rsidR="00FC0FC5" w:rsidRDefault="00FC0FC5">
            <w:pPr>
              <w:pStyle w:val="Bezodstpw"/>
              <w:rPr>
                <w:iCs/>
                <w:sz w:val="18"/>
                <w:szCs w:val="18"/>
              </w:rPr>
            </w:pPr>
            <w:r>
              <w:rPr>
                <w:i/>
                <w:iCs/>
                <w:sz w:val="18"/>
                <w:szCs w:val="18"/>
              </w:rPr>
              <w:t xml:space="preserve">• </w:t>
            </w:r>
            <w:r>
              <w:rPr>
                <w:iCs/>
                <w:sz w:val="18"/>
                <w:szCs w:val="18"/>
              </w:rPr>
              <w:t>klasyfikować trójkąty, znając miary ich</w:t>
            </w:r>
            <w:r>
              <w:rPr>
                <w:i/>
                <w:iCs/>
                <w:sz w:val="18"/>
                <w:szCs w:val="18"/>
              </w:rPr>
              <w:t xml:space="preserve"> </w:t>
            </w:r>
            <w:r>
              <w:rPr>
                <w:iCs/>
                <w:sz w:val="18"/>
                <w:szCs w:val="18"/>
              </w:rPr>
              <w:t>kątów oraz podawać miary kątów, znając nazwy trójkątów,</w:t>
            </w:r>
          </w:p>
          <w:p w:rsidR="00FC0FC5" w:rsidRDefault="00FC0FC5">
            <w:pPr>
              <w:pStyle w:val="Bezodstpw"/>
              <w:rPr>
                <w:sz w:val="18"/>
                <w:szCs w:val="18"/>
              </w:rPr>
            </w:pPr>
            <w:r>
              <w:rPr>
                <w:i/>
                <w:iCs/>
                <w:sz w:val="18"/>
                <w:szCs w:val="18"/>
              </w:rPr>
              <w:t xml:space="preserve">• </w:t>
            </w:r>
            <w:r>
              <w:rPr>
                <w:sz w:val="18"/>
                <w:szCs w:val="18"/>
              </w:rPr>
              <w:t>obliczać długość boku prostokąta przy danym obwodzie i długości drugiego boku,</w:t>
            </w:r>
          </w:p>
          <w:p w:rsidR="00FC0FC5" w:rsidRDefault="00FC0FC5">
            <w:pPr>
              <w:pStyle w:val="Bezodstpw"/>
              <w:rPr>
                <w:sz w:val="18"/>
                <w:szCs w:val="18"/>
              </w:rPr>
            </w:pPr>
            <w:r>
              <w:rPr>
                <w:i/>
                <w:iCs/>
                <w:sz w:val="18"/>
                <w:szCs w:val="18"/>
              </w:rPr>
              <w:t xml:space="preserve">• </w:t>
            </w:r>
            <w:r>
              <w:rPr>
                <w:sz w:val="18"/>
                <w:szCs w:val="18"/>
              </w:rPr>
              <w:t>rysować prostokąty, kwadraty, mając dane:</w:t>
            </w:r>
          </w:p>
          <w:p w:rsidR="00FC0FC5" w:rsidRDefault="00FC0FC5">
            <w:pPr>
              <w:pStyle w:val="Bezodstpw"/>
              <w:rPr>
                <w:sz w:val="18"/>
                <w:szCs w:val="18"/>
              </w:rPr>
            </w:pPr>
            <w:r>
              <w:rPr>
                <w:sz w:val="18"/>
                <w:szCs w:val="18"/>
              </w:rPr>
              <w:t>– proste, na których leżą przekątne i jeden wierzchołek,</w:t>
            </w:r>
          </w:p>
          <w:p w:rsidR="00FC0FC5" w:rsidRDefault="00FC0FC5">
            <w:pPr>
              <w:pStyle w:val="Bezodstpw"/>
              <w:rPr>
                <w:sz w:val="18"/>
                <w:szCs w:val="18"/>
              </w:rPr>
            </w:pPr>
            <w:r>
              <w:rPr>
                <w:sz w:val="18"/>
                <w:szCs w:val="18"/>
              </w:rPr>
              <w:t>– proste, na których leżą przekątne                             i długość jednej przekątnej,</w:t>
            </w:r>
          </w:p>
          <w:p w:rsidR="00FC0FC5" w:rsidRDefault="00FC0FC5">
            <w:pPr>
              <w:pStyle w:val="Bezodstpw"/>
              <w:rPr>
                <w:sz w:val="18"/>
                <w:szCs w:val="18"/>
              </w:rPr>
            </w:pPr>
            <w:r>
              <w:rPr>
                <w:i/>
                <w:iCs/>
                <w:sz w:val="18"/>
                <w:szCs w:val="18"/>
              </w:rPr>
              <w:t xml:space="preserve">• </w:t>
            </w:r>
            <w:r>
              <w:rPr>
                <w:sz w:val="18"/>
                <w:szCs w:val="18"/>
              </w:rPr>
              <w:t>rysować równoległoboki i romby, mając dane:</w:t>
            </w:r>
          </w:p>
          <w:p w:rsidR="00FC0FC5" w:rsidRDefault="00FC0FC5">
            <w:pPr>
              <w:pStyle w:val="Bezodstpw"/>
              <w:rPr>
                <w:sz w:val="18"/>
                <w:szCs w:val="18"/>
              </w:rPr>
            </w:pPr>
            <w:r>
              <w:rPr>
                <w:sz w:val="18"/>
                <w:szCs w:val="18"/>
              </w:rPr>
              <w:t>– proste równoległe, na których leżą boki                             i dwa wierzchołki,</w:t>
            </w:r>
          </w:p>
          <w:p w:rsidR="00FC0FC5" w:rsidRDefault="00FC0FC5">
            <w:pPr>
              <w:pStyle w:val="Bezodstpw"/>
              <w:rPr>
                <w:sz w:val="18"/>
                <w:szCs w:val="18"/>
              </w:rPr>
            </w:pPr>
            <w:r>
              <w:rPr>
                <w:sz w:val="18"/>
                <w:szCs w:val="18"/>
              </w:rPr>
              <w:t>– proste, na których leżą przekątne                           i długości przekątnych,</w:t>
            </w:r>
          </w:p>
          <w:p w:rsidR="00FC0FC5" w:rsidRDefault="00FC0FC5">
            <w:pPr>
              <w:pStyle w:val="Bezodstpw"/>
              <w:rPr>
                <w:sz w:val="18"/>
                <w:szCs w:val="18"/>
              </w:rPr>
            </w:pPr>
            <w:r>
              <w:rPr>
                <w:i/>
                <w:iCs/>
                <w:sz w:val="18"/>
                <w:szCs w:val="18"/>
              </w:rPr>
              <w:t xml:space="preserve">• </w:t>
            </w:r>
            <w:r>
              <w:rPr>
                <w:sz w:val="18"/>
                <w:szCs w:val="18"/>
              </w:rPr>
              <w:t>obliczać długość boku równoległoboku</w:t>
            </w:r>
          </w:p>
          <w:p w:rsidR="00FC0FC5" w:rsidRDefault="00FC0FC5">
            <w:pPr>
              <w:pStyle w:val="Bezodstpw"/>
              <w:rPr>
                <w:sz w:val="18"/>
                <w:szCs w:val="18"/>
              </w:rPr>
            </w:pPr>
            <w:r>
              <w:rPr>
                <w:sz w:val="18"/>
                <w:szCs w:val="18"/>
              </w:rPr>
              <w:t>przy danym jego obwodzie i długości drugiego boku,</w:t>
            </w:r>
          </w:p>
          <w:p w:rsidR="00FC0FC5" w:rsidRDefault="00FC0FC5">
            <w:pPr>
              <w:pStyle w:val="Bezodstpw"/>
              <w:rPr>
                <w:sz w:val="18"/>
                <w:szCs w:val="18"/>
              </w:rPr>
            </w:pPr>
            <w:r>
              <w:rPr>
                <w:sz w:val="18"/>
                <w:szCs w:val="18"/>
              </w:rPr>
              <w:t>• obliczać miary kątów równoległoboku, znając zależności pomiędzy nimi,</w:t>
            </w:r>
          </w:p>
          <w:p w:rsidR="00FC0FC5" w:rsidRDefault="00FC0FC5">
            <w:pPr>
              <w:pStyle w:val="Bezodstpw"/>
              <w:rPr>
                <w:sz w:val="18"/>
                <w:szCs w:val="18"/>
              </w:rPr>
            </w:pPr>
            <w:r>
              <w:rPr>
                <w:sz w:val="18"/>
                <w:szCs w:val="18"/>
              </w:rPr>
              <w:t>• obliczać długość boku trapezu przy danym obwodzie i długościach pozostałych boków,</w:t>
            </w:r>
          </w:p>
          <w:p w:rsidR="00FC0FC5" w:rsidRDefault="00FC0FC5">
            <w:pPr>
              <w:pStyle w:val="Bezodstpw"/>
              <w:rPr>
                <w:sz w:val="18"/>
                <w:szCs w:val="18"/>
              </w:rPr>
            </w:pPr>
            <w:r>
              <w:rPr>
                <w:sz w:val="18"/>
                <w:szCs w:val="18"/>
              </w:rPr>
              <w:t>• obliczać miary kątów trapezu równoramiennego (prostokątnego),  znając zależności pomiędzy nimi,</w:t>
            </w:r>
          </w:p>
          <w:p w:rsidR="00FC0FC5" w:rsidRDefault="00FC0FC5">
            <w:pPr>
              <w:pStyle w:val="Bezodstpw"/>
              <w:rPr>
                <w:sz w:val="18"/>
                <w:szCs w:val="18"/>
              </w:rPr>
            </w:pPr>
            <w:r>
              <w:rPr>
                <w:sz w:val="18"/>
                <w:szCs w:val="18"/>
              </w:rPr>
              <w:t>• określać zależności między czworokątami.</w:t>
            </w: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określać wzajemne położenia prostych                        i odcinków na  płaszczyźnie,</w:t>
            </w:r>
          </w:p>
          <w:p w:rsidR="00FC0FC5" w:rsidRDefault="00FC0FC5">
            <w:pPr>
              <w:pStyle w:val="Bezodstpw"/>
              <w:rPr>
                <w:sz w:val="18"/>
                <w:szCs w:val="18"/>
              </w:rPr>
            </w:pPr>
            <w:r>
              <w:rPr>
                <w:sz w:val="18"/>
                <w:szCs w:val="18"/>
              </w:rPr>
              <w:t>• rysować czworokąty                      o danych kątach,</w:t>
            </w:r>
          </w:p>
          <w:p w:rsidR="00FC0FC5" w:rsidRDefault="00FC0FC5">
            <w:pPr>
              <w:pStyle w:val="Bezodstpw"/>
              <w:rPr>
                <w:sz w:val="18"/>
                <w:szCs w:val="18"/>
              </w:rPr>
            </w:pPr>
            <w:r>
              <w:rPr>
                <w:sz w:val="18"/>
                <w:szCs w:val="18"/>
              </w:rPr>
              <w:t>• porównywać obwody wielokątów,</w:t>
            </w:r>
          </w:p>
          <w:p w:rsidR="00FC0FC5" w:rsidRDefault="00FC0FC5">
            <w:pPr>
              <w:pStyle w:val="Bezodstpw"/>
              <w:rPr>
                <w:sz w:val="18"/>
                <w:szCs w:val="18"/>
              </w:rPr>
            </w:pPr>
            <w:r>
              <w:rPr>
                <w:sz w:val="18"/>
                <w:szCs w:val="18"/>
              </w:rPr>
              <w:t>• rozwiązywać zadania tekstowe związane                        z miarami kątów trapezu.</w:t>
            </w:r>
          </w:p>
        </w:tc>
      </w:tr>
      <w:tr w:rsidR="00FC0FC5" w:rsidTr="00FC0FC5">
        <w:trPr>
          <w:trHeight w:val="22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 Ułamki dziesiętne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sz w:val="18"/>
                <w:szCs w:val="18"/>
              </w:rPr>
              <w:t xml:space="preserve">• </w:t>
            </w:r>
            <w:r>
              <w:rPr>
                <w:sz w:val="18"/>
                <w:szCs w:val="18"/>
              </w:rPr>
              <w:t>pojęcie średniej arytmetycznej kilku liczb,</w:t>
            </w:r>
          </w:p>
          <w:p w:rsidR="00FC0FC5" w:rsidRDefault="00FC0FC5">
            <w:pPr>
              <w:pStyle w:val="Bezodstpw"/>
              <w:rPr>
                <w:sz w:val="18"/>
                <w:szCs w:val="18"/>
              </w:rPr>
            </w:pPr>
            <w:r>
              <w:rPr>
                <w:sz w:val="18"/>
                <w:szCs w:val="18"/>
              </w:rPr>
              <w:t>– metodą dzielenia licznika przez mianownik,</w:t>
            </w:r>
          </w:p>
          <w:p w:rsidR="00FC0FC5" w:rsidRDefault="00FC0FC5">
            <w:pPr>
              <w:pStyle w:val="Bezodstpw"/>
              <w:rPr>
                <w:sz w:val="18"/>
                <w:szCs w:val="18"/>
              </w:rPr>
            </w:pPr>
          </w:p>
          <w:p w:rsidR="00FC0FC5" w:rsidRDefault="00FC0FC5">
            <w:pPr>
              <w:pStyle w:val="Bezodstpw"/>
              <w:rPr>
                <w:color w:val="000000"/>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sz w:val="18"/>
                <w:szCs w:val="18"/>
              </w:rPr>
              <w:lastRenderedPageBreak/>
              <w:t xml:space="preserve">• </w:t>
            </w:r>
            <w:r>
              <w:rPr>
                <w:sz w:val="18"/>
                <w:szCs w:val="18"/>
              </w:rPr>
              <w:t>obliczanie  części liczby naturalnej,</w:t>
            </w:r>
          </w:p>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sz w:val="18"/>
                <w:szCs w:val="18"/>
              </w:rPr>
              <w:t xml:space="preserve">• </w:t>
            </w:r>
            <w:r>
              <w:rPr>
                <w:sz w:val="18"/>
                <w:szCs w:val="18"/>
              </w:rPr>
              <w:t>rozwiązywać zadania tekstowe związane                       z porównywaniem ułamków,</w:t>
            </w:r>
          </w:p>
          <w:p w:rsidR="00FC0FC5" w:rsidRDefault="00FC0FC5">
            <w:pPr>
              <w:pStyle w:val="Bezodstpw"/>
              <w:rPr>
                <w:sz w:val="18"/>
                <w:szCs w:val="18"/>
              </w:rPr>
            </w:pPr>
            <w:r>
              <w:rPr>
                <w:i/>
                <w:sz w:val="18"/>
                <w:szCs w:val="18"/>
              </w:rPr>
              <w:t xml:space="preserve">• </w:t>
            </w:r>
            <w:r>
              <w:rPr>
                <w:sz w:val="18"/>
                <w:szCs w:val="18"/>
              </w:rPr>
              <w:t>porównywać długości (masy) wyrażone                         w różnych jednostkach,</w:t>
            </w:r>
          </w:p>
          <w:p w:rsidR="00FC0FC5" w:rsidRDefault="00FC0FC5">
            <w:pPr>
              <w:pStyle w:val="Bezodstpw"/>
              <w:rPr>
                <w:sz w:val="18"/>
                <w:szCs w:val="18"/>
              </w:rPr>
            </w:pPr>
            <w:r>
              <w:rPr>
                <w:i/>
                <w:sz w:val="18"/>
                <w:szCs w:val="18"/>
              </w:rPr>
              <w:lastRenderedPageBreak/>
              <w:t xml:space="preserve">• </w:t>
            </w:r>
            <w:r>
              <w:rPr>
                <w:sz w:val="18"/>
                <w:szCs w:val="18"/>
              </w:rPr>
              <w:t>rozwiązywać zadania tekstowe związane                        z różnym sposobem zapisywania długości              i masy,</w:t>
            </w:r>
          </w:p>
          <w:p w:rsidR="00FC0FC5" w:rsidRDefault="00FC0FC5">
            <w:pPr>
              <w:pStyle w:val="Bezodstpw"/>
              <w:rPr>
                <w:sz w:val="18"/>
                <w:szCs w:val="18"/>
              </w:rPr>
            </w:pPr>
            <w:r>
              <w:rPr>
                <w:i/>
                <w:sz w:val="18"/>
                <w:szCs w:val="18"/>
              </w:rPr>
              <w:t xml:space="preserve">• </w:t>
            </w:r>
            <w:r>
              <w:rPr>
                <w:sz w:val="18"/>
                <w:szCs w:val="18"/>
              </w:rPr>
              <w:t>rozwiązywać zadania tekstowe                                z zastosowaniem dodawania i odejmowania ułamków dziesiętnych,</w:t>
            </w:r>
          </w:p>
          <w:p w:rsidR="00FC0FC5" w:rsidRDefault="00FC0FC5">
            <w:pPr>
              <w:pStyle w:val="Bezodstpw"/>
              <w:rPr>
                <w:sz w:val="18"/>
                <w:szCs w:val="18"/>
              </w:rPr>
            </w:pPr>
          </w:p>
          <w:p w:rsidR="00FC0FC5" w:rsidRDefault="00FC0FC5">
            <w:pPr>
              <w:pStyle w:val="Bezodstpw"/>
              <w:rPr>
                <w:sz w:val="18"/>
                <w:szCs w:val="18"/>
              </w:rPr>
            </w:pPr>
            <w:r>
              <w:rPr>
                <w:i/>
                <w:sz w:val="18"/>
                <w:szCs w:val="18"/>
              </w:rPr>
              <w:t xml:space="preserve">• </w:t>
            </w:r>
            <w:r>
              <w:rPr>
                <w:sz w:val="18"/>
                <w:szCs w:val="18"/>
              </w:rPr>
              <w:t>rozwiązywać zadania tekstowe                              z zastosowaniem mnożenia ułamków dziesiętnych przez 10, 100, 1000, . . .,</w:t>
            </w:r>
          </w:p>
          <w:p w:rsidR="00FC0FC5" w:rsidRDefault="00FC0FC5">
            <w:pPr>
              <w:pStyle w:val="Bezodstpw"/>
              <w:rPr>
                <w:sz w:val="18"/>
                <w:szCs w:val="18"/>
              </w:rPr>
            </w:pPr>
            <w:r>
              <w:rPr>
                <w:i/>
                <w:sz w:val="18"/>
                <w:szCs w:val="18"/>
              </w:rPr>
              <w:t xml:space="preserve">• </w:t>
            </w:r>
            <w:r>
              <w:rPr>
                <w:sz w:val="18"/>
                <w:szCs w:val="18"/>
              </w:rPr>
              <w:t>stosować przy zamianie jednostek mnożenie ułamków dziesiętnych przez 10, 100, 1000, . . .</w:t>
            </w:r>
          </w:p>
          <w:p w:rsidR="00FC0FC5" w:rsidRDefault="00FC0FC5">
            <w:pPr>
              <w:pStyle w:val="Bezodstpw"/>
              <w:rPr>
                <w:sz w:val="18"/>
                <w:szCs w:val="18"/>
              </w:rPr>
            </w:pPr>
            <w:r>
              <w:rPr>
                <w:i/>
                <w:iCs/>
                <w:sz w:val="18"/>
                <w:szCs w:val="18"/>
              </w:rPr>
              <w:t xml:space="preserve">• </w:t>
            </w:r>
            <w:r>
              <w:rPr>
                <w:sz w:val="18"/>
                <w:szCs w:val="18"/>
              </w:rPr>
              <w:t>rozwiązywać zadania tekstowe z zastosowaniem mnożenia i dzielenia ułamków dziesiętnych przez 10, 100, 1000. . . ,</w:t>
            </w:r>
          </w:p>
          <w:p w:rsidR="00FC0FC5" w:rsidRDefault="00FC0FC5">
            <w:pPr>
              <w:pStyle w:val="Bezodstpw"/>
              <w:rPr>
                <w:sz w:val="18"/>
                <w:szCs w:val="18"/>
              </w:rPr>
            </w:pPr>
            <w:r>
              <w:rPr>
                <w:i/>
                <w:iCs/>
                <w:sz w:val="18"/>
                <w:szCs w:val="18"/>
              </w:rPr>
              <w:t xml:space="preserve">• </w:t>
            </w:r>
            <w:r>
              <w:rPr>
                <w:sz w:val="18"/>
                <w:szCs w:val="18"/>
              </w:rPr>
              <w:t>stosować przy zamianie jednostek mnożenie  i dzielenie ułamków dziesiętnych przez 10, 100, 1000, . . . ,</w:t>
            </w:r>
          </w:p>
          <w:p w:rsidR="00FC0FC5" w:rsidRDefault="00FC0FC5">
            <w:pPr>
              <w:pStyle w:val="Bezodstpw"/>
              <w:rPr>
                <w:sz w:val="18"/>
                <w:szCs w:val="18"/>
              </w:rPr>
            </w:pPr>
            <w:r>
              <w:rPr>
                <w:sz w:val="18"/>
                <w:szCs w:val="18"/>
              </w:rPr>
              <w:t>• rozwiązywać zadania tekstowe                              z zastosowaniem mnożenia ułamków dziesiętnych przez liczby naturalne,</w:t>
            </w:r>
          </w:p>
          <w:p w:rsidR="00FC0FC5" w:rsidRDefault="00FC0FC5">
            <w:pPr>
              <w:pStyle w:val="Bezodstpw"/>
              <w:rPr>
                <w:sz w:val="18"/>
                <w:szCs w:val="18"/>
              </w:rPr>
            </w:pPr>
            <w:r>
              <w:rPr>
                <w:i/>
                <w:iCs/>
                <w:sz w:val="18"/>
                <w:szCs w:val="18"/>
              </w:rPr>
              <w:t xml:space="preserve">• </w:t>
            </w:r>
            <w:r>
              <w:rPr>
                <w:sz w:val="18"/>
                <w:szCs w:val="18"/>
              </w:rPr>
              <w:t>obliczać ułamki z liczb wyrażonych ułamkami dziesiętnymi,</w:t>
            </w:r>
          </w:p>
          <w:p w:rsidR="00FC0FC5" w:rsidRDefault="00FC0FC5">
            <w:pPr>
              <w:pStyle w:val="Bezodstpw"/>
              <w:rPr>
                <w:sz w:val="18"/>
                <w:szCs w:val="18"/>
              </w:rPr>
            </w:pPr>
            <w:r>
              <w:rPr>
                <w:i/>
                <w:iCs/>
                <w:sz w:val="18"/>
                <w:szCs w:val="18"/>
              </w:rPr>
              <w:t xml:space="preserve">• </w:t>
            </w:r>
            <w:r>
              <w:rPr>
                <w:sz w:val="18"/>
                <w:szCs w:val="18"/>
              </w:rPr>
              <w:t>rozwiązywać zadania tekstowe                                                            z zastosowaniem mnożenia ułamków dziesiętnych,</w:t>
            </w:r>
          </w:p>
          <w:p w:rsidR="00FC0FC5" w:rsidRDefault="00FC0FC5">
            <w:pPr>
              <w:pStyle w:val="Bezodstpw"/>
              <w:rPr>
                <w:sz w:val="18"/>
                <w:szCs w:val="18"/>
              </w:rPr>
            </w:pPr>
            <w:r>
              <w:rPr>
                <w:i/>
                <w:iCs/>
                <w:sz w:val="18"/>
                <w:szCs w:val="18"/>
              </w:rPr>
              <w:t xml:space="preserve">• </w:t>
            </w:r>
            <w:r>
              <w:rPr>
                <w:sz w:val="18"/>
                <w:szCs w:val="18"/>
              </w:rPr>
              <w:t>obliczać wartości wyrażeń arytmetycznych zawierających mnożenie ułamków dziesiętnych,</w:t>
            </w:r>
          </w:p>
          <w:p w:rsidR="00FC0FC5" w:rsidRDefault="00FC0FC5">
            <w:pPr>
              <w:pStyle w:val="Bezodstpw"/>
              <w:rPr>
                <w:sz w:val="18"/>
                <w:szCs w:val="18"/>
              </w:rPr>
            </w:pPr>
            <w:r>
              <w:rPr>
                <w:sz w:val="18"/>
                <w:szCs w:val="18"/>
              </w:rPr>
              <w:t>• rozwiązywać zadania tekstowe                            z zastosowaniem dzielenia ułamków dziesiętnych przez liczby naturalne,</w:t>
            </w:r>
          </w:p>
          <w:p w:rsidR="00FC0FC5" w:rsidRDefault="00FC0FC5">
            <w:pPr>
              <w:pStyle w:val="Bezodstpw"/>
              <w:rPr>
                <w:sz w:val="18"/>
                <w:szCs w:val="18"/>
              </w:rPr>
            </w:pPr>
            <w:r>
              <w:rPr>
                <w:sz w:val="18"/>
                <w:szCs w:val="18"/>
              </w:rPr>
              <w:t>• zamieniać ułamki na procenty,</w:t>
            </w:r>
          </w:p>
          <w:p w:rsidR="00FC0FC5" w:rsidRDefault="00FC0FC5">
            <w:pPr>
              <w:pStyle w:val="Bezodstpw"/>
              <w:rPr>
                <w:sz w:val="18"/>
                <w:szCs w:val="18"/>
              </w:rPr>
            </w:pPr>
            <w:r>
              <w:rPr>
                <w:sz w:val="18"/>
                <w:szCs w:val="18"/>
              </w:rPr>
              <w:t xml:space="preserve">• rozwiązywać zadania tekstowe związane                           z procentami.                         </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r>
      <w:tr w:rsidR="00FC0FC5" w:rsidTr="00FC0FC5">
        <w:trPr>
          <w:trHeight w:val="330"/>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 Pola figur</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iCs/>
                <w:sz w:val="18"/>
                <w:szCs w:val="18"/>
              </w:rPr>
              <w:t>kryteria</w:t>
            </w:r>
            <w:r>
              <w:rPr>
                <w:i/>
                <w:iCs/>
                <w:sz w:val="18"/>
                <w:szCs w:val="18"/>
              </w:rPr>
              <w:t xml:space="preserve"> </w:t>
            </w:r>
            <w:r>
              <w:rPr>
                <w:sz w:val="18"/>
                <w:szCs w:val="18"/>
              </w:rPr>
              <w:t>doboru wzoru na obliczanie pola rombu.</w:t>
            </w:r>
          </w:p>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obliczać bok kwadratu, znając jego pole,</w:t>
            </w:r>
          </w:p>
          <w:p w:rsidR="00FC0FC5" w:rsidRDefault="00FC0FC5">
            <w:pPr>
              <w:pStyle w:val="Bezodstpw"/>
              <w:rPr>
                <w:sz w:val="18"/>
                <w:szCs w:val="18"/>
              </w:rPr>
            </w:pPr>
            <w:r>
              <w:rPr>
                <w:i/>
                <w:iCs/>
                <w:sz w:val="18"/>
                <w:szCs w:val="18"/>
              </w:rPr>
              <w:t xml:space="preserve">• </w:t>
            </w:r>
            <w:r>
              <w:rPr>
                <w:sz w:val="18"/>
                <w:szCs w:val="18"/>
              </w:rPr>
              <w:t>obliczać pole kwadratu o danym obwodzie  i odwrotnie,</w:t>
            </w:r>
          </w:p>
          <w:p w:rsidR="00FC0FC5" w:rsidRDefault="00FC0FC5">
            <w:pPr>
              <w:pStyle w:val="Bezodstpw"/>
              <w:rPr>
                <w:sz w:val="18"/>
                <w:szCs w:val="18"/>
              </w:rPr>
            </w:pPr>
            <w:r>
              <w:rPr>
                <w:i/>
                <w:iCs/>
                <w:sz w:val="18"/>
                <w:szCs w:val="18"/>
              </w:rPr>
              <w:t xml:space="preserve">• </w:t>
            </w:r>
            <w:r>
              <w:rPr>
                <w:sz w:val="18"/>
                <w:szCs w:val="18"/>
              </w:rPr>
              <w:t>obliczać długość podstawy równoległoboku, znając jego pole i długość wysokości opuszczonej na tę podstawę,</w:t>
            </w:r>
          </w:p>
          <w:p w:rsidR="00FC0FC5" w:rsidRDefault="00FC0FC5">
            <w:pPr>
              <w:pStyle w:val="Bezodstpw"/>
              <w:rPr>
                <w:sz w:val="18"/>
                <w:szCs w:val="18"/>
              </w:rPr>
            </w:pPr>
            <w:r>
              <w:rPr>
                <w:i/>
                <w:iCs/>
                <w:sz w:val="18"/>
                <w:szCs w:val="18"/>
              </w:rPr>
              <w:t xml:space="preserve">• </w:t>
            </w:r>
            <w:r>
              <w:rPr>
                <w:sz w:val="18"/>
                <w:szCs w:val="18"/>
              </w:rPr>
              <w:t>obliczać wysokość równoległoboku, znając jego pole i długość podstawy,</w:t>
            </w:r>
          </w:p>
          <w:p w:rsidR="00FC0FC5" w:rsidRDefault="00FC0FC5">
            <w:pPr>
              <w:pStyle w:val="Bezodstpw"/>
              <w:rPr>
                <w:sz w:val="18"/>
                <w:szCs w:val="18"/>
              </w:rPr>
            </w:pPr>
            <w:r>
              <w:rPr>
                <w:i/>
                <w:iCs/>
                <w:sz w:val="18"/>
                <w:szCs w:val="18"/>
              </w:rPr>
              <w:t xml:space="preserve">• </w:t>
            </w:r>
            <w:r>
              <w:rPr>
                <w:sz w:val="18"/>
                <w:szCs w:val="18"/>
              </w:rPr>
              <w:t>obliczać pole rombu, znając długość jednej przekątnej i związek między przekątnymi,</w:t>
            </w:r>
          </w:p>
          <w:p w:rsidR="00FC0FC5" w:rsidRDefault="00FC0FC5">
            <w:pPr>
              <w:pStyle w:val="Bezodstpw"/>
              <w:rPr>
                <w:sz w:val="18"/>
                <w:szCs w:val="18"/>
              </w:rPr>
            </w:pPr>
            <w:r>
              <w:rPr>
                <w:i/>
                <w:iCs/>
                <w:sz w:val="18"/>
                <w:szCs w:val="18"/>
              </w:rPr>
              <w:t xml:space="preserve">• </w:t>
            </w:r>
            <w:r>
              <w:rPr>
                <w:sz w:val="18"/>
                <w:szCs w:val="18"/>
              </w:rPr>
              <w:t>rysować trójkąty o danych polach,</w:t>
            </w:r>
          </w:p>
          <w:p w:rsidR="00FC0FC5" w:rsidRDefault="00FC0FC5">
            <w:pPr>
              <w:pStyle w:val="Bezodstpw"/>
              <w:rPr>
                <w:sz w:val="18"/>
                <w:szCs w:val="18"/>
              </w:rPr>
            </w:pPr>
            <w:r>
              <w:rPr>
                <w:i/>
                <w:iCs/>
                <w:sz w:val="18"/>
                <w:szCs w:val="18"/>
              </w:rPr>
              <w:t xml:space="preserve">• </w:t>
            </w:r>
            <w:r>
              <w:rPr>
                <w:sz w:val="18"/>
                <w:szCs w:val="18"/>
              </w:rPr>
              <w:t>obliczać pola narysowanych trójkątów:</w:t>
            </w:r>
          </w:p>
          <w:p w:rsidR="00FC0FC5" w:rsidRDefault="00FC0FC5">
            <w:pPr>
              <w:pStyle w:val="Bezodstpw"/>
              <w:rPr>
                <w:sz w:val="18"/>
                <w:szCs w:val="18"/>
              </w:rPr>
            </w:pPr>
            <w:r>
              <w:rPr>
                <w:sz w:val="18"/>
                <w:szCs w:val="18"/>
              </w:rPr>
              <w:t>– prostokątnych,</w:t>
            </w:r>
          </w:p>
          <w:p w:rsidR="00FC0FC5" w:rsidRDefault="00FC0FC5">
            <w:pPr>
              <w:pStyle w:val="Bezodstpw"/>
              <w:rPr>
                <w:sz w:val="18"/>
                <w:szCs w:val="18"/>
              </w:rPr>
            </w:pPr>
            <w:r>
              <w:rPr>
                <w:sz w:val="18"/>
                <w:szCs w:val="18"/>
              </w:rPr>
              <w:t>– rozwartokątnych,</w:t>
            </w:r>
          </w:p>
          <w:p w:rsidR="00FC0FC5" w:rsidRDefault="00FC0FC5">
            <w:pPr>
              <w:pStyle w:val="Bezodstpw"/>
              <w:rPr>
                <w:sz w:val="18"/>
                <w:szCs w:val="18"/>
              </w:rPr>
            </w:pPr>
            <w:r>
              <w:rPr>
                <w:i/>
                <w:iCs/>
                <w:sz w:val="18"/>
                <w:szCs w:val="18"/>
              </w:rPr>
              <w:t xml:space="preserve">• </w:t>
            </w:r>
            <w:r>
              <w:rPr>
                <w:sz w:val="18"/>
                <w:szCs w:val="18"/>
              </w:rPr>
              <w:t>obliczać pole trapezu, znając:</w:t>
            </w:r>
          </w:p>
          <w:p w:rsidR="00FC0FC5" w:rsidRDefault="00FC0FC5">
            <w:pPr>
              <w:pStyle w:val="Bezodstpw"/>
              <w:rPr>
                <w:sz w:val="18"/>
                <w:szCs w:val="18"/>
              </w:rPr>
            </w:pPr>
            <w:r>
              <w:rPr>
                <w:i/>
                <w:iCs/>
                <w:sz w:val="18"/>
                <w:szCs w:val="18"/>
              </w:rPr>
              <w:t xml:space="preserve">• </w:t>
            </w:r>
            <w:r>
              <w:rPr>
                <w:sz w:val="18"/>
                <w:szCs w:val="18"/>
              </w:rPr>
              <w:t>obliczać pola figur jako sumy lub różnice pól znanych wielokątów sumę długości podstaw i wysokość.</w:t>
            </w: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obliczać pola figur jako sumy lub różnice pól prostokątów,</w:t>
            </w:r>
          </w:p>
          <w:p w:rsidR="00FC0FC5" w:rsidRDefault="00FC0FC5">
            <w:pPr>
              <w:pStyle w:val="Bezodstpw"/>
              <w:rPr>
                <w:sz w:val="18"/>
                <w:szCs w:val="18"/>
              </w:rPr>
            </w:pPr>
            <w:r>
              <w:rPr>
                <w:i/>
                <w:iCs/>
                <w:sz w:val="18"/>
                <w:szCs w:val="18"/>
              </w:rPr>
              <w:t xml:space="preserve">• </w:t>
            </w:r>
            <w:r>
              <w:rPr>
                <w:sz w:val="18"/>
                <w:szCs w:val="18"/>
              </w:rPr>
              <w:t xml:space="preserve">rozwiązywać zadania tekstowe związane                        z polami prostokątów,                                         </w:t>
            </w:r>
            <w:r>
              <w:rPr>
                <w:i/>
                <w:iCs/>
                <w:sz w:val="18"/>
                <w:szCs w:val="18"/>
              </w:rPr>
              <w:t xml:space="preserve">• </w:t>
            </w:r>
            <w:r>
              <w:rPr>
                <w:sz w:val="18"/>
                <w:szCs w:val="18"/>
              </w:rPr>
              <w:t>obliczać pola figur jako sumy lub różnice pól równoległoboków,</w:t>
            </w:r>
          </w:p>
          <w:p w:rsidR="00FC0FC5" w:rsidRDefault="00FC0FC5">
            <w:pPr>
              <w:pStyle w:val="Bezodstpw"/>
              <w:rPr>
                <w:sz w:val="18"/>
                <w:szCs w:val="18"/>
              </w:rPr>
            </w:pPr>
            <w:r>
              <w:rPr>
                <w:i/>
                <w:iCs/>
                <w:sz w:val="18"/>
                <w:szCs w:val="18"/>
              </w:rPr>
              <w:t xml:space="preserve">• </w:t>
            </w:r>
            <w:r>
              <w:rPr>
                <w:sz w:val="18"/>
                <w:szCs w:val="18"/>
              </w:rPr>
              <w:t>rysować prostokąt                     o polu równym polu narysowanego równoległoboku                           i odwrotnie,</w:t>
            </w:r>
          </w:p>
          <w:p w:rsidR="00FC0FC5" w:rsidRDefault="00FC0FC5">
            <w:pPr>
              <w:pStyle w:val="Bezodstpw"/>
            </w:pPr>
            <w:r>
              <w:rPr>
                <w:i/>
                <w:iCs/>
                <w:sz w:val="18"/>
                <w:szCs w:val="18"/>
              </w:rPr>
              <w:t xml:space="preserve">• </w:t>
            </w:r>
            <w:r>
              <w:rPr>
                <w:sz w:val="18"/>
                <w:szCs w:val="18"/>
              </w:rPr>
              <w:t>rozwiązywać zadania tekstowe związane                        z polami</w:t>
            </w:r>
          </w:p>
          <w:p w:rsidR="00FC0FC5" w:rsidRDefault="00FC0FC5">
            <w:pPr>
              <w:pStyle w:val="Bezodstpw"/>
              <w:rPr>
                <w:sz w:val="18"/>
                <w:szCs w:val="18"/>
              </w:rPr>
            </w:pPr>
            <w:r>
              <w:rPr>
                <w:sz w:val="18"/>
                <w:szCs w:val="18"/>
              </w:rPr>
              <w:t>równoległoboków,</w:t>
            </w:r>
          </w:p>
          <w:p w:rsidR="00FC0FC5" w:rsidRDefault="00FC0FC5">
            <w:pPr>
              <w:pStyle w:val="Bezodstpw"/>
              <w:rPr>
                <w:sz w:val="18"/>
                <w:szCs w:val="18"/>
              </w:rPr>
            </w:pPr>
            <w:r>
              <w:rPr>
                <w:i/>
                <w:iCs/>
                <w:sz w:val="18"/>
                <w:szCs w:val="18"/>
              </w:rPr>
              <w:t xml:space="preserve">• </w:t>
            </w:r>
            <w:r>
              <w:rPr>
                <w:sz w:val="18"/>
                <w:szCs w:val="18"/>
              </w:rPr>
              <w:t>obliczać długość przekątnej rombu, znając jego pole                                         i długość drugiej                             przekątnej,</w:t>
            </w:r>
          </w:p>
          <w:p w:rsidR="00FC0FC5" w:rsidRDefault="00FC0FC5">
            <w:pPr>
              <w:pStyle w:val="Bezodstpw"/>
              <w:rPr>
                <w:sz w:val="18"/>
                <w:szCs w:val="18"/>
              </w:rPr>
            </w:pPr>
            <w:r>
              <w:rPr>
                <w:i/>
                <w:iCs/>
                <w:sz w:val="18"/>
                <w:szCs w:val="18"/>
              </w:rPr>
              <w:t xml:space="preserve">• </w:t>
            </w:r>
            <w:r>
              <w:rPr>
                <w:sz w:val="18"/>
                <w:szCs w:val="18"/>
              </w:rPr>
              <w:t>obliczać pola figur jako sumy lub różnicy pól trójkątów,</w:t>
            </w:r>
          </w:p>
          <w:p w:rsidR="00FC0FC5" w:rsidRDefault="00FC0FC5">
            <w:pPr>
              <w:pStyle w:val="Bezodstpw"/>
              <w:rPr>
                <w:sz w:val="18"/>
                <w:szCs w:val="18"/>
              </w:rPr>
            </w:pPr>
            <w:r>
              <w:rPr>
                <w:i/>
                <w:iCs/>
                <w:sz w:val="18"/>
                <w:szCs w:val="18"/>
              </w:rPr>
              <w:t xml:space="preserve">• </w:t>
            </w:r>
            <w:r>
              <w:rPr>
                <w:sz w:val="18"/>
                <w:szCs w:val="18"/>
              </w:rPr>
              <w:t>rozwiązywać zadania tekstowe związane                         z polami trójkątów,</w:t>
            </w:r>
          </w:p>
          <w:p w:rsidR="00FC0FC5" w:rsidRDefault="00FC0FC5">
            <w:pPr>
              <w:pStyle w:val="Bezodstpw"/>
              <w:rPr>
                <w:sz w:val="18"/>
                <w:szCs w:val="18"/>
              </w:rPr>
            </w:pPr>
            <w:r>
              <w:rPr>
                <w:sz w:val="18"/>
                <w:szCs w:val="18"/>
              </w:rPr>
              <w:t>• rysować wielokąty                    o danych polach.</w:t>
            </w:r>
          </w:p>
        </w:tc>
      </w:tr>
      <w:tr w:rsidR="00FC0FC5" w:rsidTr="00FC0FC5">
        <w:trPr>
          <w:trHeight w:val="34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VII. Liczby</w:t>
            </w:r>
          </w:p>
          <w:p w:rsidR="00FC0FC5" w:rsidRDefault="00FC0FC5">
            <w:pPr>
              <w:pStyle w:val="Bezodstpw"/>
              <w:rPr>
                <w:sz w:val="18"/>
                <w:szCs w:val="18"/>
              </w:rPr>
            </w:pPr>
            <w:r>
              <w:rPr>
                <w:sz w:val="18"/>
                <w:szCs w:val="18"/>
              </w:rPr>
              <w:t>całkowite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korzystać z przemienności i łączności dodawania,</w:t>
            </w:r>
          </w:p>
          <w:p w:rsidR="00FC0FC5" w:rsidRDefault="00FC0FC5">
            <w:pPr>
              <w:pStyle w:val="Bezodstpw"/>
              <w:rPr>
                <w:iCs/>
                <w:sz w:val="18"/>
                <w:szCs w:val="18"/>
              </w:rPr>
            </w:pPr>
            <w:r>
              <w:rPr>
                <w:i/>
                <w:iCs/>
                <w:sz w:val="18"/>
                <w:szCs w:val="18"/>
              </w:rPr>
              <w:t xml:space="preserve">• </w:t>
            </w:r>
            <w:r>
              <w:rPr>
                <w:iCs/>
                <w:sz w:val="18"/>
                <w:szCs w:val="18"/>
              </w:rPr>
              <w:t>określać znak sumy,</w:t>
            </w:r>
          </w:p>
          <w:p w:rsidR="00FC0FC5" w:rsidRDefault="00FC0FC5">
            <w:pPr>
              <w:pStyle w:val="Bezodstpw"/>
              <w:rPr>
                <w:sz w:val="18"/>
                <w:szCs w:val="18"/>
              </w:rPr>
            </w:pPr>
            <w:r>
              <w:rPr>
                <w:i/>
                <w:iCs/>
                <w:sz w:val="18"/>
                <w:szCs w:val="18"/>
              </w:rPr>
              <w:t xml:space="preserve">• </w:t>
            </w:r>
            <w:r>
              <w:rPr>
                <w:sz w:val="18"/>
                <w:szCs w:val="18"/>
              </w:rPr>
              <w:t>pomniejszać liczby całkowite,</w:t>
            </w:r>
          </w:p>
          <w:p w:rsidR="00FC0FC5" w:rsidRDefault="00FC0FC5">
            <w:pPr>
              <w:pStyle w:val="Bezodstpw"/>
              <w:rPr>
                <w:sz w:val="18"/>
                <w:szCs w:val="18"/>
              </w:rPr>
            </w:pPr>
            <w:r>
              <w:rPr>
                <w:iCs/>
              </w:rPr>
              <w:lastRenderedPageBreak/>
              <w:t xml:space="preserve">• </w:t>
            </w:r>
            <w:r>
              <w:rPr>
                <w:sz w:val="18"/>
                <w:szCs w:val="18"/>
              </w:rPr>
              <w:t>mnożyć i dzielić liczby całkowite                             o różnych znakach,</w:t>
            </w:r>
          </w:p>
          <w:p w:rsidR="00FC0FC5" w:rsidRDefault="00FC0FC5">
            <w:pPr>
              <w:pStyle w:val="Bezodstpw"/>
              <w:rPr>
                <w:sz w:val="18"/>
                <w:szCs w:val="18"/>
              </w:rPr>
            </w:pPr>
            <w:r>
              <w:rPr>
                <w:iCs/>
                <w:sz w:val="18"/>
                <w:szCs w:val="18"/>
              </w:rPr>
              <w:t xml:space="preserve">• </w:t>
            </w:r>
            <w:r>
              <w:rPr>
                <w:sz w:val="18"/>
                <w:szCs w:val="18"/>
              </w:rPr>
              <w:t>ustalać znaki iloczynów i ilorazów.</w:t>
            </w: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lastRenderedPageBreak/>
              <w:t xml:space="preserve">• </w:t>
            </w:r>
            <w:r>
              <w:rPr>
                <w:sz w:val="18"/>
                <w:szCs w:val="18"/>
              </w:rPr>
              <w:t>uzupełniać brakujące składniki w sumie, tak aby uzyskać ustalony wynik,</w:t>
            </w:r>
          </w:p>
          <w:p w:rsidR="00FC0FC5" w:rsidRDefault="00FC0FC5">
            <w:pPr>
              <w:pStyle w:val="Bezodstpw"/>
              <w:rPr>
                <w:sz w:val="18"/>
                <w:szCs w:val="18"/>
              </w:rPr>
            </w:pPr>
            <w:r>
              <w:rPr>
                <w:i/>
                <w:iCs/>
                <w:sz w:val="18"/>
                <w:szCs w:val="18"/>
              </w:rPr>
              <w:t xml:space="preserve">• </w:t>
            </w:r>
            <w:r>
              <w:rPr>
                <w:sz w:val="18"/>
                <w:szCs w:val="18"/>
              </w:rPr>
              <w:t xml:space="preserve">rozwiązywać zadania tekstowe związane                            </w:t>
            </w:r>
            <w:r>
              <w:rPr>
                <w:sz w:val="18"/>
                <w:szCs w:val="18"/>
              </w:rPr>
              <w:lastRenderedPageBreak/>
              <w:t>z dodawaniem liczb całkowitych.</w:t>
            </w:r>
          </w:p>
        </w:tc>
      </w:tr>
      <w:tr w:rsidR="00FC0FC5" w:rsidTr="00FC0FC5">
        <w:trPr>
          <w:trHeight w:val="40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lastRenderedPageBreak/>
              <w:t>VIII. Graniastosłupy</w:t>
            </w:r>
          </w:p>
          <w:p w:rsidR="00FC0FC5" w:rsidRDefault="00FC0FC5">
            <w:pPr>
              <w:autoSpaceDE w:val="0"/>
              <w:autoSpaceDN w:val="0"/>
              <w:adjustRightInd w:val="0"/>
              <w:rPr>
                <w:rFonts w:ascii="Times New Roman" w:hAnsi="Times New Roman"/>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wzór na obliczanie pola powierzchni graniastosłupa prostego.</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związek pomiędzy jednostkami metrycznymi ,                      a jednostkami objętości.</w:t>
            </w: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przedstawiać rzuty  prostopadłościanów na płaszczyznę,</w:t>
            </w:r>
          </w:p>
          <w:p w:rsidR="00FC0FC5" w:rsidRDefault="00FC0FC5">
            <w:pPr>
              <w:pStyle w:val="Bezodstpw"/>
              <w:rPr>
                <w:sz w:val="18"/>
                <w:szCs w:val="18"/>
              </w:rPr>
            </w:pPr>
            <w:r>
              <w:rPr>
                <w:i/>
                <w:iCs/>
                <w:sz w:val="18"/>
                <w:szCs w:val="18"/>
              </w:rPr>
              <w:t xml:space="preserve">• </w:t>
            </w:r>
            <w:r>
              <w:rPr>
                <w:sz w:val="18"/>
                <w:szCs w:val="18"/>
              </w:rPr>
              <w:t>rysować rzuty równoległe graniastosłupów,</w:t>
            </w:r>
          </w:p>
          <w:p w:rsidR="00FC0FC5" w:rsidRDefault="00FC0FC5">
            <w:pPr>
              <w:pStyle w:val="Bezodstpw"/>
              <w:rPr>
                <w:sz w:val="18"/>
                <w:szCs w:val="18"/>
              </w:rPr>
            </w:pPr>
            <w:r>
              <w:rPr>
                <w:i/>
                <w:iCs/>
                <w:sz w:val="18"/>
                <w:szCs w:val="18"/>
              </w:rPr>
              <w:t xml:space="preserve">• </w:t>
            </w:r>
            <w:r>
              <w:rPr>
                <w:sz w:val="18"/>
                <w:szCs w:val="18"/>
              </w:rPr>
              <w:t>projektować siatki graniastosłupów                     w skali,</w:t>
            </w:r>
          </w:p>
          <w:p w:rsidR="00FC0FC5" w:rsidRDefault="00FC0FC5">
            <w:pPr>
              <w:pStyle w:val="Bezodstpw"/>
              <w:rPr>
                <w:sz w:val="18"/>
                <w:szCs w:val="18"/>
              </w:rPr>
            </w:pPr>
            <w:r>
              <w:rPr>
                <w:i/>
                <w:iCs/>
                <w:sz w:val="18"/>
                <w:szCs w:val="18"/>
              </w:rPr>
              <w:t xml:space="preserve">• </w:t>
            </w:r>
            <w:r>
              <w:rPr>
                <w:sz w:val="18"/>
                <w:szCs w:val="18"/>
              </w:rPr>
              <w:t>wskazywać na siatce ściany prostopadłe                             i równoległe,</w:t>
            </w:r>
          </w:p>
          <w:p w:rsidR="00FC0FC5" w:rsidRDefault="00FC0FC5">
            <w:pPr>
              <w:pStyle w:val="Bezodstpw"/>
              <w:rPr>
                <w:sz w:val="18"/>
                <w:szCs w:val="18"/>
              </w:rPr>
            </w:pPr>
            <w:r>
              <w:rPr>
                <w:i/>
                <w:iCs/>
                <w:sz w:val="18"/>
                <w:szCs w:val="18"/>
              </w:rPr>
              <w:t xml:space="preserve">• </w:t>
            </w:r>
            <w:r>
              <w:rPr>
                <w:sz w:val="18"/>
                <w:szCs w:val="18"/>
              </w:rPr>
              <w:t>rozwiązywać zadania tekstowe                             z zastosowaniem pól powierzchni graniastosłupów prostych,</w:t>
            </w:r>
          </w:p>
          <w:p w:rsidR="00FC0FC5" w:rsidRDefault="00FC0FC5">
            <w:pPr>
              <w:pStyle w:val="Bezodstpw"/>
              <w:rPr>
                <w:sz w:val="18"/>
                <w:szCs w:val="18"/>
              </w:rPr>
            </w:pPr>
            <w:r>
              <w:rPr>
                <w:i/>
                <w:iCs/>
                <w:sz w:val="18"/>
                <w:szCs w:val="18"/>
              </w:rPr>
              <w:t xml:space="preserve">• </w:t>
            </w:r>
            <w:r>
              <w:rPr>
                <w:sz w:val="18"/>
                <w:szCs w:val="18"/>
              </w:rPr>
              <w:t>zamieniać jednostki objętości,</w:t>
            </w:r>
          </w:p>
          <w:p w:rsidR="00FC0FC5" w:rsidRDefault="00FC0FC5">
            <w:pPr>
              <w:pStyle w:val="Bezodstpw"/>
              <w:rPr>
                <w:sz w:val="18"/>
                <w:szCs w:val="18"/>
              </w:rPr>
            </w:pPr>
            <w:r>
              <w:rPr>
                <w:i/>
                <w:iCs/>
                <w:sz w:val="18"/>
                <w:szCs w:val="18"/>
              </w:rPr>
              <w:t xml:space="preserve">• </w:t>
            </w:r>
            <w:r>
              <w:rPr>
                <w:sz w:val="18"/>
                <w:szCs w:val="18"/>
              </w:rPr>
              <w:t>stosować zamianę jednostek objętości                             w zadaniach tekstowych,</w:t>
            </w:r>
          </w:p>
          <w:p w:rsidR="00FC0FC5" w:rsidRDefault="00FC0FC5">
            <w:pPr>
              <w:pStyle w:val="Bezodstpw"/>
              <w:rPr>
                <w:sz w:val="18"/>
                <w:szCs w:val="18"/>
              </w:rPr>
            </w:pPr>
            <w:r>
              <w:rPr>
                <w:sz w:val="18"/>
                <w:szCs w:val="18"/>
              </w:rPr>
              <w:t>• rozwiązywać zadania tekstowe związane                          z objętością prostopadłościanów,</w:t>
            </w:r>
          </w:p>
          <w:p w:rsidR="00FC0FC5" w:rsidRDefault="00FC0FC5">
            <w:pPr>
              <w:pStyle w:val="Bezodstpw"/>
              <w:rPr>
                <w:sz w:val="18"/>
                <w:szCs w:val="18"/>
              </w:rPr>
            </w:pPr>
            <w:r>
              <w:rPr>
                <w:sz w:val="18"/>
                <w:szCs w:val="18"/>
              </w:rPr>
              <w:t>- opis podstawy lub jej rysunek i wysokość bryły,</w:t>
            </w:r>
          </w:p>
          <w:p w:rsidR="00FC0FC5" w:rsidRDefault="00FC0FC5">
            <w:pPr>
              <w:pStyle w:val="Bezodstpw"/>
              <w:rPr>
                <w:sz w:val="18"/>
                <w:szCs w:val="18"/>
              </w:rPr>
            </w:pPr>
            <w:r>
              <w:rPr>
                <w:i/>
                <w:iCs/>
                <w:sz w:val="18"/>
                <w:szCs w:val="18"/>
              </w:rPr>
              <w:t xml:space="preserve">• </w:t>
            </w:r>
            <w:r>
              <w:rPr>
                <w:sz w:val="18"/>
                <w:szCs w:val="18"/>
              </w:rPr>
              <w:t>rozwiązywać zadania tekstowe związane                          z objętością graniastosłupów prostych.</w:t>
            </w:r>
          </w:p>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obliczać długość krawędzi sześcianu, znając sumę wszystkich krawędzi,</w:t>
            </w:r>
          </w:p>
          <w:p w:rsidR="00FC0FC5" w:rsidRDefault="00FC0FC5">
            <w:pPr>
              <w:pStyle w:val="Bezodstpw"/>
              <w:rPr>
                <w:sz w:val="18"/>
                <w:szCs w:val="18"/>
              </w:rPr>
            </w:pPr>
            <w:r>
              <w:rPr>
                <w:i/>
                <w:iCs/>
                <w:sz w:val="18"/>
                <w:szCs w:val="18"/>
              </w:rPr>
              <w:t xml:space="preserve">• </w:t>
            </w:r>
            <w:r>
              <w:rPr>
                <w:sz w:val="18"/>
                <w:szCs w:val="18"/>
              </w:rPr>
              <w:t>rozwiązywać zadania                       z treścią dotyczące długości krawędzi prostopadłościanów              i sześcianów,</w:t>
            </w:r>
          </w:p>
          <w:p w:rsidR="00FC0FC5" w:rsidRDefault="00FC0FC5">
            <w:pPr>
              <w:pStyle w:val="Bezodstpw"/>
              <w:rPr>
                <w:sz w:val="18"/>
                <w:szCs w:val="18"/>
              </w:rPr>
            </w:pPr>
            <w:r>
              <w:rPr>
                <w:sz w:val="18"/>
                <w:szCs w:val="18"/>
              </w:rPr>
              <w:t>• obliczać długość krawędzi sześcianu, znając jego objętość,</w:t>
            </w:r>
          </w:p>
          <w:p w:rsidR="00FC0FC5" w:rsidRDefault="00FC0FC5">
            <w:pPr>
              <w:pStyle w:val="Bezodstpw"/>
              <w:rPr>
                <w:sz w:val="18"/>
                <w:szCs w:val="18"/>
              </w:rPr>
            </w:pPr>
            <w:r>
              <w:rPr>
                <w:sz w:val="18"/>
                <w:szCs w:val="18"/>
              </w:rPr>
              <w:t>• obliczać objętości graniastosłupów prostych                       o podanych siatkach.</w:t>
            </w:r>
          </w:p>
        </w:tc>
      </w:tr>
    </w:tbl>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b/>
          <w:u w:val="single"/>
        </w:rPr>
      </w:pPr>
      <w:r>
        <w:rPr>
          <w:rFonts w:eastAsia="Calibri"/>
          <w:b/>
          <w:u w:val="single"/>
        </w:rPr>
        <w:t xml:space="preserve">Wymagania  na ocenę bardzo dobrą </w:t>
      </w:r>
      <w:r>
        <w:rPr>
          <w:b/>
          <w:u w:val="single"/>
        </w:rPr>
        <w:t>(5)</w:t>
      </w:r>
    </w:p>
    <w:p w:rsidR="00FC0FC5" w:rsidRPr="00FC0FC5" w:rsidRDefault="00FC0FC5" w:rsidP="00FC0FC5">
      <w:pPr>
        <w:pStyle w:val="Akapitzlist"/>
        <w:numPr>
          <w:ilvl w:val="0"/>
          <w:numId w:val="2"/>
        </w:numPr>
        <w:autoSpaceDE w:val="0"/>
        <w:autoSpaceDN w:val="0"/>
        <w:adjustRightInd w:val="0"/>
        <w:spacing w:after="0" w:line="240" w:lineRule="auto"/>
        <w:rPr>
          <w:rFonts w:ascii="Cambria" w:hAnsi="Cambria" w:cs="CentSchbookEU-Normal"/>
          <w:color w:val="000000"/>
        </w:rPr>
      </w:pPr>
      <w:r w:rsidRPr="00FC0FC5">
        <w:rPr>
          <w:rFonts w:ascii="Cambria" w:hAnsi="Cambria" w:cs="CentSchbookEU-Normal"/>
          <w:color w:val="000000"/>
        </w:rPr>
        <w:t>obejmują wiadomości i umiejętności złożone,</w:t>
      </w:r>
    </w:p>
    <w:p w:rsidR="00FC0FC5" w:rsidRPr="00FC0FC5" w:rsidRDefault="00FC0FC5" w:rsidP="00FC0FC5">
      <w:pPr>
        <w:pStyle w:val="Akapitzlist"/>
        <w:numPr>
          <w:ilvl w:val="0"/>
          <w:numId w:val="2"/>
        </w:numPr>
        <w:autoSpaceDE w:val="0"/>
        <w:autoSpaceDN w:val="0"/>
        <w:adjustRightInd w:val="0"/>
        <w:spacing w:after="0" w:line="240" w:lineRule="auto"/>
        <w:rPr>
          <w:rFonts w:ascii="Cambria" w:hAnsi="Cambria" w:cs="CentSchbookEU-Normal"/>
          <w:color w:val="000000"/>
        </w:rPr>
      </w:pPr>
      <w:r w:rsidRPr="00FC0FC5">
        <w:rPr>
          <w:rFonts w:ascii="Cambria" w:hAnsi="Cambria" w:cs="CentSchbookEU-Normal"/>
          <w:color w:val="000000"/>
        </w:rPr>
        <w:t>o wyższym stopniu trudności, wykorzystywane do rozwiązywania zadań problemowych.</w:t>
      </w:r>
    </w:p>
    <w:p w:rsidR="00FC0FC5" w:rsidRDefault="00FC0FC5" w:rsidP="00FC0FC5">
      <w:pPr>
        <w:pStyle w:val="Bezodstpw"/>
        <w:numPr>
          <w:ilvl w:val="0"/>
          <w:numId w:val="2"/>
        </w:numPr>
        <w:rPr>
          <w:b/>
        </w:rPr>
      </w:pPr>
    </w:p>
    <w:p w:rsidR="00FC0FC5" w:rsidRDefault="00FC0FC5" w:rsidP="00FC0FC5">
      <w:pPr>
        <w:pStyle w:val="Bezodstpw"/>
        <w:numPr>
          <w:ilvl w:val="0"/>
          <w:numId w:val="2"/>
        </w:numPr>
      </w:pPr>
      <w:r>
        <w:t>Uczeń (oprócz spełnienia wymagań na ocenę dopuszczającą, dostateczną, dobrą):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FC0FC5" w:rsidTr="00FC0FC5">
        <w:trPr>
          <w:trHeight w:val="355"/>
        </w:trPr>
        <w:tc>
          <w:tcPr>
            <w:tcW w:w="1702" w:type="dxa"/>
            <w:vMerge w:val="restart"/>
            <w:tcBorders>
              <w:top w:val="single" w:sz="4" w:space="0" w:color="000000"/>
              <w:left w:val="single" w:sz="4" w:space="0" w:color="000000"/>
              <w:bottom w:val="single" w:sz="4" w:space="0" w:color="000000"/>
              <w:right w:val="single" w:sz="4" w:space="0" w:color="000000"/>
            </w:tcBorders>
          </w:tcPr>
          <w:p w:rsidR="00FC0FC5" w:rsidRDefault="00FC0FC5">
            <w:pPr>
              <w:pStyle w:val="Bezodstpw"/>
            </w:pPr>
          </w:p>
          <w:p w:rsidR="00FC0FC5" w:rsidRDefault="00FC0FC5">
            <w:pPr>
              <w:pStyle w:val="Bezodstpw"/>
            </w:pPr>
          </w:p>
          <w:p w:rsidR="00FC0FC5" w:rsidRDefault="00FC0FC5">
            <w:pPr>
              <w:pStyle w:val="Bezodstpw"/>
            </w:pPr>
            <w:r>
              <w:t>Dział programowy</w:t>
            </w:r>
          </w:p>
        </w:tc>
        <w:tc>
          <w:tcPr>
            <w:tcW w:w="8930" w:type="dxa"/>
            <w:gridSpan w:val="4"/>
            <w:tcBorders>
              <w:top w:val="single" w:sz="4" w:space="0" w:color="000000"/>
              <w:left w:val="single" w:sz="4" w:space="0" w:color="000000"/>
              <w:bottom w:val="single" w:sz="4" w:space="0" w:color="auto"/>
              <w:right w:val="single" w:sz="4" w:space="0" w:color="000000"/>
            </w:tcBorders>
          </w:tcPr>
          <w:p w:rsidR="00FC0FC5" w:rsidRDefault="00FC0FC5">
            <w:pPr>
              <w:autoSpaceDE w:val="0"/>
              <w:autoSpaceDN w:val="0"/>
              <w:adjustRightInd w:val="0"/>
              <w:jc w:val="center"/>
              <w:rPr>
                <w:rFonts w:ascii="Arial" w:hAnsi="Arial" w:cs="Arial"/>
                <w:b/>
                <w:bCs/>
                <w:sz w:val="16"/>
                <w:szCs w:val="16"/>
              </w:rPr>
            </w:pPr>
          </w:p>
          <w:p w:rsidR="00FC0FC5" w:rsidRDefault="00FC0FC5">
            <w:pPr>
              <w:pStyle w:val="Bezodstpw"/>
              <w:jc w:val="center"/>
              <w:rPr>
                <w:sz w:val="20"/>
                <w:szCs w:val="20"/>
              </w:rPr>
            </w:pPr>
            <w:r>
              <w:rPr>
                <w:sz w:val="20"/>
                <w:szCs w:val="20"/>
              </w:rPr>
              <w:t>CELE KSZTAŁCENIA W UJĘCIU OPERACYJNYM                                                                                                       WRAZ  Z OKREŚLENIEM WYMAGAŃ</w:t>
            </w:r>
          </w:p>
        </w:tc>
      </w:tr>
      <w:tr w:rsidR="00FC0FC5" w:rsidTr="00FC0FC5">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C5" w:rsidRDefault="00FC0FC5">
            <w:pPr>
              <w:spacing w:after="0" w:line="240"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A</w:t>
            </w:r>
          </w:p>
          <w:p w:rsidR="00FC0FC5" w:rsidRDefault="00FC0FC5">
            <w:pPr>
              <w:pStyle w:val="Bezodstpw"/>
              <w:jc w:val="center"/>
              <w:rPr>
                <w:sz w:val="20"/>
                <w:szCs w:val="20"/>
              </w:rPr>
            </w:pPr>
            <w:r>
              <w:rPr>
                <w:sz w:val="20"/>
                <w:szCs w:val="20"/>
              </w:rPr>
              <w:t>UCZEŃ ZNA:</w:t>
            </w: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B</w:t>
            </w:r>
          </w:p>
          <w:p w:rsidR="00FC0FC5" w:rsidRDefault="00FC0FC5">
            <w:pPr>
              <w:pStyle w:val="Bezodstpw"/>
              <w:jc w:val="center"/>
              <w:rPr>
                <w:sz w:val="20"/>
                <w:szCs w:val="20"/>
              </w:rPr>
            </w:pPr>
            <w:r>
              <w:rPr>
                <w:sz w:val="20"/>
                <w:szCs w:val="20"/>
              </w:rPr>
              <w:t>UCZEŃ ROZUMIE:</w:t>
            </w:r>
          </w:p>
          <w:p w:rsidR="00FC0FC5" w:rsidRDefault="00FC0FC5">
            <w:pPr>
              <w:pStyle w:val="Bezodstpw"/>
              <w:jc w:val="center"/>
              <w:rPr>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C</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D</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r>
      <w:tr w:rsidR="00FC0FC5" w:rsidTr="00FC0FC5">
        <w:trPr>
          <w:trHeight w:val="540"/>
        </w:trPr>
        <w:tc>
          <w:tcPr>
            <w:tcW w:w="1702"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xml:space="preserve">I. Liczby </w:t>
            </w:r>
          </w:p>
          <w:p w:rsidR="00FC0FC5" w:rsidRDefault="00FC0FC5">
            <w:pPr>
              <w:pStyle w:val="Bezodstpw"/>
              <w:rPr>
                <w:sz w:val="18"/>
                <w:szCs w:val="18"/>
              </w:rPr>
            </w:pPr>
            <w:r>
              <w:rPr>
                <w:sz w:val="18"/>
                <w:szCs w:val="18"/>
              </w:rPr>
              <w:t>i działania</w:t>
            </w: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000000"/>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tworzyć liczby przez dopisywanie cyfr do danej liczby na początku i na końcu oraz  porównywać utworzoną liczbę z daną,</w:t>
            </w:r>
          </w:p>
          <w:p w:rsidR="00FC0FC5" w:rsidRDefault="00FC0FC5">
            <w:pPr>
              <w:pStyle w:val="Bezodstpw"/>
              <w:rPr>
                <w:sz w:val="18"/>
                <w:szCs w:val="18"/>
              </w:rPr>
            </w:pPr>
            <w:r>
              <w:rPr>
                <w:i/>
                <w:iCs/>
                <w:sz w:val="18"/>
                <w:szCs w:val="18"/>
              </w:rPr>
              <w:t xml:space="preserve">• </w:t>
            </w:r>
            <w:r>
              <w:rPr>
                <w:sz w:val="18"/>
                <w:szCs w:val="18"/>
              </w:rPr>
              <w:t>rozwiązywać nietypowe zadania tekstowe wielodziałaniowe,</w:t>
            </w:r>
          </w:p>
          <w:p w:rsidR="00FC0FC5" w:rsidRDefault="00FC0FC5">
            <w:pPr>
              <w:pStyle w:val="Bezodstpw"/>
              <w:rPr>
                <w:sz w:val="18"/>
                <w:szCs w:val="18"/>
              </w:rPr>
            </w:pPr>
            <w:r>
              <w:rPr>
                <w:iCs/>
                <w:sz w:val="18"/>
                <w:szCs w:val="18"/>
              </w:rPr>
              <w:t xml:space="preserve">• </w:t>
            </w:r>
            <w:r>
              <w:rPr>
                <w:sz w:val="18"/>
                <w:szCs w:val="18"/>
              </w:rPr>
              <w:t xml:space="preserve"> stosować poznane metody szybkiego liczenia w życiu codziennym,</w:t>
            </w:r>
          </w:p>
          <w:p w:rsidR="00FC0FC5" w:rsidRDefault="00FC0FC5">
            <w:pPr>
              <w:pStyle w:val="Bezodstpw"/>
              <w:rPr>
                <w:sz w:val="18"/>
                <w:szCs w:val="18"/>
              </w:rPr>
            </w:pPr>
            <w:r>
              <w:rPr>
                <w:iCs/>
                <w:sz w:val="18"/>
                <w:szCs w:val="18"/>
              </w:rPr>
              <w:t xml:space="preserve">• </w:t>
            </w:r>
            <w:r>
              <w:rPr>
                <w:sz w:val="18"/>
                <w:szCs w:val="18"/>
              </w:rPr>
              <w:t xml:space="preserve"> proponować własne metody szybkiego liczenia,</w:t>
            </w:r>
          </w:p>
          <w:p w:rsidR="00FC0FC5" w:rsidRDefault="00FC0FC5">
            <w:pPr>
              <w:pStyle w:val="Bezodstpw"/>
              <w:rPr>
                <w:sz w:val="18"/>
                <w:szCs w:val="18"/>
              </w:rPr>
            </w:pPr>
            <w:r>
              <w:rPr>
                <w:iCs/>
                <w:sz w:val="18"/>
                <w:szCs w:val="18"/>
              </w:rPr>
              <w:t xml:space="preserve">• </w:t>
            </w:r>
            <w:r>
              <w:rPr>
                <w:sz w:val="18"/>
                <w:szCs w:val="18"/>
              </w:rPr>
              <w:t>planować zakupy stosownie do posiadanych środków,</w:t>
            </w:r>
          </w:p>
          <w:p w:rsidR="00FC0FC5" w:rsidRDefault="00FC0FC5">
            <w:pPr>
              <w:pStyle w:val="Bezodstpw"/>
              <w:rPr>
                <w:sz w:val="18"/>
                <w:szCs w:val="18"/>
              </w:rPr>
            </w:pPr>
            <w:r>
              <w:rPr>
                <w:i/>
                <w:iCs/>
                <w:sz w:val="18"/>
                <w:szCs w:val="18"/>
              </w:rPr>
              <w:t xml:space="preserve">• </w:t>
            </w:r>
            <w:r>
              <w:rPr>
                <w:sz w:val="18"/>
                <w:szCs w:val="18"/>
              </w:rPr>
              <w:t>odtwarzać brakujące cyfry  w działaniach pisemnych,</w:t>
            </w:r>
          </w:p>
          <w:p w:rsidR="00FC0FC5" w:rsidRDefault="00FC0FC5">
            <w:pPr>
              <w:pStyle w:val="Bezodstpw"/>
              <w:rPr>
                <w:sz w:val="18"/>
                <w:szCs w:val="18"/>
              </w:rPr>
            </w:pPr>
            <w:r>
              <w:rPr>
                <w:i/>
                <w:iCs/>
                <w:sz w:val="18"/>
                <w:szCs w:val="18"/>
              </w:rPr>
              <w:t xml:space="preserve">• </w:t>
            </w:r>
            <w:r>
              <w:rPr>
                <w:sz w:val="18"/>
                <w:szCs w:val="18"/>
              </w:rPr>
              <w:t xml:space="preserve">rozwiązywać zadania tekstowe z zastosowaniem działań pisemnych,                             </w:t>
            </w:r>
            <w:r>
              <w:rPr>
                <w:i/>
                <w:iCs/>
                <w:sz w:val="18"/>
                <w:szCs w:val="18"/>
              </w:rPr>
              <w:t xml:space="preserve">• </w:t>
            </w:r>
            <w:r>
              <w:rPr>
                <w:sz w:val="18"/>
                <w:szCs w:val="18"/>
              </w:rPr>
              <w:t>odtwarzać brakujące cyfry  w działaniach pisemnych,</w:t>
            </w:r>
          </w:p>
          <w:p w:rsidR="00FC0FC5" w:rsidRDefault="00FC0FC5">
            <w:pPr>
              <w:pStyle w:val="Bezodstpw"/>
              <w:rPr>
                <w:sz w:val="18"/>
                <w:szCs w:val="18"/>
              </w:rPr>
            </w:pPr>
            <w:r>
              <w:rPr>
                <w:iCs/>
                <w:sz w:val="18"/>
                <w:szCs w:val="18"/>
              </w:rPr>
              <w:t xml:space="preserve">• </w:t>
            </w:r>
            <w:r>
              <w:rPr>
                <w:sz w:val="18"/>
                <w:szCs w:val="18"/>
              </w:rPr>
              <w:t>wstawiać nawiasy tak, by otrzymywać żądane wyniki,</w:t>
            </w:r>
          </w:p>
          <w:p w:rsidR="00FC0FC5" w:rsidRDefault="00FC0FC5">
            <w:pPr>
              <w:pStyle w:val="Bezodstpw"/>
              <w:rPr>
                <w:sz w:val="18"/>
                <w:szCs w:val="18"/>
              </w:rPr>
            </w:pPr>
            <w:r>
              <w:rPr>
                <w:iCs/>
                <w:sz w:val="18"/>
                <w:szCs w:val="18"/>
              </w:rPr>
              <w:lastRenderedPageBreak/>
              <w:t xml:space="preserve">• </w:t>
            </w:r>
            <w:r>
              <w:rPr>
                <w:sz w:val="18"/>
                <w:szCs w:val="18"/>
              </w:rPr>
              <w:t>stosować zasady dotyczące kolejności wykonywania działań,</w:t>
            </w:r>
          </w:p>
          <w:p w:rsidR="00FC0FC5" w:rsidRDefault="00FC0FC5">
            <w:pPr>
              <w:pStyle w:val="Bezodstpw"/>
              <w:rPr>
                <w:sz w:val="18"/>
                <w:szCs w:val="18"/>
              </w:rPr>
            </w:pPr>
            <w:r>
              <w:rPr>
                <w:i/>
                <w:iCs/>
                <w:sz w:val="18"/>
                <w:szCs w:val="18"/>
              </w:rPr>
              <w:t xml:space="preserve">• </w:t>
            </w:r>
            <w:r>
              <w:rPr>
                <w:sz w:val="18"/>
                <w:szCs w:val="18"/>
              </w:rPr>
              <w:t>rozwiązywać zadania tekstowe dotyczące porównań różnicowych</w:t>
            </w:r>
          </w:p>
          <w:p w:rsidR="00FC0FC5" w:rsidRDefault="00FC0FC5">
            <w:pPr>
              <w:pStyle w:val="Bezodstpw"/>
              <w:rPr>
                <w:sz w:val="18"/>
                <w:szCs w:val="18"/>
              </w:rPr>
            </w:pPr>
            <w:r>
              <w:rPr>
                <w:sz w:val="18"/>
                <w:szCs w:val="18"/>
              </w:rPr>
              <w:t>i ilorazowych,</w:t>
            </w:r>
          </w:p>
          <w:p w:rsidR="00FC0FC5" w:rsidRDefault="00FC0FC5">
            <w:pPr>
              <w:pStyle w:val="Bezodstpw"/>
              <w:rPr>
                <w:sz w:val="18"/>
                <w:szCs w:val="18"/>
              </w:rPr>
            </w:pPr>
            <w:r>
              <w:rPr>
                <w:i/>
                <w:iCs/>
                <w:sz w:val="18"/>
                <w:szCs w:val="18"/>
              </w:rPr>
              <w:t xml:space="preserve">• </w:t>
            </w:r>
            <w:r>
              <w:rPr>
                <w:sz w:val="18"/>
                <w:szCs w:val="18"/>
              </w:rPr>
              <w:t>rozwiązywać zadania tekstowe z zastosowaniem działań pamięciowych                     i pisemnych.</w:t>
            </w:r>
          </w:p>
        </w:tc>
      </w:tr>
      <w:tr w:rsidR="00FC0FC5" w:rsidTr="00FC0FC5">
        <w:trPr>
          <w:trHeight w:val="273"/>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lastRenderedPageBreak/>
              <w:t>II. Własności</w:t>
            </w:r>
          </w:p>
          <w:p w:rsidR="00FC0FC5" w:rsidRDefault="00FC0FC5">
            <w:pPr>
              <w:pStyle w:val="Bezodstpw"/>
              <w:rPr>
                <w:sz w:val="18"/>
                <w:szCs w:val="18"/>
              </w:rPr>
            </w:pPr>
            <w:r>
              <w:rPr>
                <w:sz w:val="18"/>
                <w:szCs w:val="18"/>
              </w:rPr>
              <w:t xml:space="preserve"> liczb naturalnych </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Cs/>
                <w:sz w:val="18"/>
                <w:szCs w:val="18"/>
              </w:rPr>
              <w:t xml:space="preserve">• </w:t>
            </w:r>
            <w:r>
              <w:rPr>
                <w:sz w:val="18"/>
                <w:szCs w:val="18"/>
              </w:rPr>
              <w:t>cechy podzielności np. przez 4, 6, 15,</w:t>
            </w:r>
          </w:p>
          <w:p w:rsidR="00FC0FC5" w:rsidRDefault="00FC0FC5">
            <w:pPr>
              <w:pStyle w:val="Bezodstpw"/>
              <w:rPr>
                <w:iCs/>
                <w:sz w:val="18"/>
                <w:szCs w:val="18"/>
              </w:rPr>
            </w:pPr>
            <w:r>
              <w:rPr>
                <w:iCs/>
                <w:sz w:val="18"/>
                <w:szCs w:val="18"/>
              </w:rPr>
              <w:t>• regułę obliczania lat przestępnych.</w:t>
            </w:r>
          </w:p>
          <w:p w:rsidR="00FC0FC5" w:rsidRDefault="00FC0FC5">
            <w:pPr>
              <w:pStyle w:val="Bezodstpw"/>
              <w:rPr>
                <w:iCs/>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sz w:val="18"/>
                <w:szCs w:val="18"/>
              </w:rPr>
              <w:t xml:space="preserve">• </w:t>
            </w:r>
            <w:r>
              <w:rPr>
                <w:sz w:val="18"/>
                <w:szCs w:val="18"/>
              </w:rPr>
              <w:t>rozpoznawać liczby podzielne przez 6, 12, 15 itp.,</w:t>
            </w:r>
          </w:p>
          <w:p w:rsidR="00FC0FC5" w:rsidRDefault="00FC0FC5">
            <w:pPr>
              <w:pStyle w:val="Bezodstpw"/>
              <w:rPr>
                <w:sz w:val="18"/>
                <w:szCs w:val="18"/>
              </w:rPr>
            </w:pPr>
            <w:r>
              <w:rPr>
                <w:iCs/>
                <w:sz w:val="18"/>
                <w:szCs w:val="18"/>
              </w:rPr>
              <w:t xml:space="preserve">• </w:t>
            </w:r>
            <w:r>
              <w:rPr>
                <w:sz w:val="18"/>
                <w:szCs w:val="18"/>
              </w:rPr>
              <w:t>rozwiązywać zadania tekstowe związane                        z cechami podzielności,</w:t>
            </w:r>
          </w:p>
          <w:p w:rsidR="00FC0FC5" w:rsidRDefault="00FC0FC5">
            <w:pPr>
              <w:pStyle w:val="Bezodstpw"/>
              <w:rPr>
                <w:sz w:val="18"/>
                <w:szCs w:val="18"/>
              </w:rPr>
            </w:pPr>
            <w:r>
              <w:rPr>
                <w:sz w:val="18"/>
                <w:szCs w:val="18"/>
              </w:rPr>
              <w:t>• rozkładać na czynniki pierwsze liczby zapisane                    w postaci iloczynu.</w:t>
            </w:r>
          </w:p>
        </w:tc>
      </w:tr>
      <w:tr w:rsidR="00FC0FC5" w:rsidTr="00FC0FC5">
        <w:trPr>
          <w:trHeight w:val="37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III.  Ułamki</w:t>
            </w:r>
          </w:p>
          <w:p w:rsidR="00FC0FC5" w:rsidRDefault="00FC0FC5">
            <w:pPr>
              <w:pStyle w:val="Bezodstpw"/>
              <w:rPr>
                <w:sz w:val="18"/>
                <w:szCs w:val="18"/>
              </w:rPr>
            </w:pPr>
            <w:r>
              <w:rPr>
                <w:sz w:val="18"/>
                <w:szCs w:val="18"/>
              </w:rPr>
              <w:t>zwykłe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odczytywać zaznaczone ułamki na osi liczbowej,</w:t>
            </w:r>
          </w:p>
          <w:p w:rsidR="00FC0FC5" w:rsidRDefault="00FC0FC5">
            <w:pPr>
              <w:pStyle w:val="Bezodstpw"/>
              <w:rPr>
                <w:sz w:val="18"/>
                <w:szCs w:val="18"/>
              </w:rPr>
            </w:pPr>
            <w:r>
              <w:rPr>
                <w:i/>
                <w:iCs/>
                <w:sz w:val="18"/>
                <w:szCs w:val="18"/>
              </w:rPr>
              <w:t xml:space="preserve">• </w:t>
            </w:r>
            <w:r>
              <w:rPr>
                <w:sz w:val="18"/>
                <w:szCs w:val="18"/>
              </w:rPr>
              <w:t>rozwiązywać zadania tekstowe związane                            z ułamkami zwykłymi,</w:t>
            </w:r>
          </w:p>
          <w:p w:rsidR="00FC0FC5" w:rsidRDefault="00FC0FC5">
            <w:pPr>
              <w:pStyle w:val="Bezodstpw"/>
              <w:rPr>
                <w:sz w:val="18"/>
                <w:szCs w:val="18"/>
              </w:rPr>
            </w:pPr>
            <w:r>
              <w:rPr>
                <w:sz w:val="18"/>
                <w:szCs w:val="18"/>
              </w:rPr>
              <w:t>• rozwiązywać zadania tekstowe związane                         z pojęciem ułamka jako ilorazu liczb naturalnych,</w:t>
            </w:r>
          </w:p>
          <w:p w:rsidR="00FC0FC5" w:rsidRDefault="00FC0FC5">
            <w:pPr>
              <w:pStyle w:val="Bezodstpw"/>
              <w:rPr>
                <w:sz w:val="18"/>
                <w:szCs w:val="18"/>
              </w:rPr>
            </w:pPr>
            <w:r>
              <w:rPr>
                <w:sz w:val="18"/>
                <w:szCs w:val="18"/>
              </w:rPr>
              <w:t>• rozwiązywać zadania tekstowe związane                              z rozszerzaniem                          i skracaniem ułamków,</w:t>
            </w:r>
          </w:p>
          <w:p w:rsidR="00FC0FC5" w:rsidRDefault="00FC0FC5">
            <w:pPr>
              <w:pStyle w:val="Bezodstpw"/>
              <w:rPr>
                <w:sz w:val="18"/>
                <w:szCs w:val="18"/>
              </w:rPr>
            </w:pPr>
            <w:r>
              <w:rPr>
                <w:i/>
                <w:iCs/>
                <w:sz w:val="18"/>
                <w:szCs w:val="18"/>
              </w:rPr>
              <w:t xml:space="preserve">• </w:t>
            </w:r>
            <w:r>
              <w:rPr>
                <w:sz w:val="18"/>
                <w:szCs w:val="18"/>
              </w:rPr>
              <w:t>rozwiązywać zadania tekstowe z zastosowaniem porównywania ułamków,</w:t>
            </w:r>
          </w:p>
          <w:p w:rsidR="00FC0FC5" w:rsidRDefault="00FC0FC5">
            <w:pPr>
              <w:pStyle w:val="Bezodstpw"/>
              <w:rPr>
                <w:sz w:val="18"/>
                <w:szCs w:val="18"/>
              </w:rPr>
            </w:pPr>
            <w:r>
              <w:rPr>
                <w:i/>
                <w:iCs/>
                <w:sz w:val="18"/>
                <w:szCs w:val="18"/>
              </w:rPr>
              <w:t xml:space="preserve">• </w:t>
            </w:r>
            <w:r>
              <w:rPr>
                <w:sz w:val="18"/>
                <w:szCs w:val="18"/>
              </w:rPr>
              <w:t>rozwiązywać zadania tekstowe z zastosowaniem porównywania dopełnień ułamków do całości,</w:t>
            </w:r>
          </w:p>
          <w:p w:rsidR="00FC0FC5" w:rsidRDefault="00FC0FC5">
            <w:pPr>
              <w:pStyle w:val="Bezodstpw"/>
              <w:rPr>
                <w:sz w:val="18"/>
                <w:szCs w:val="18"/>
              </w:rPr>
            </w:pPr>
            <w:r>
              <w:rPr>
                <w:i/>
                <w:iCs/>
                <w:sz w:val="18"/>
                <w:szCs w:val="18"/>
              </w:rPr>
              <w:t xml:space="preserve">• </w:t>
            </w:r>
            <w:r>
              <w:rPr>
                <w:sz w:val="18"/>
                <w:szCs w:val="18"/>
              </w:rPr>
              <w:t>znajdować liczby wymierne dodatnie leżące między dwiema danymi na osi liczbowej,</w:t>
            </w:r>
          </w:p>
          <w:p w:rsidR="00FC0FC5" w:rsidRDefault="00FC0FC5">
            <w:pPr>
              <w:pStyle w:val="Bezodstpw"/>
              <w:rPr>
                <w:sz w:val="18"/>
                <w:szCs w:val="18"/>
              </w:rPr>
            </w:pPr>
            <w:r>
              <w:rPr>
                <w:sz w:val="18"/>
                <w:szCs w:val="18"/>
              </w:rPr>
              <w:t>• rozwiązywać zadania tekstowe z zastosowaniem dodawania i odejmowania ułamków,</w:t>
            </w:r>
          </w:p>
          <w:p w:rsidR="00FC0FC5" w:rsidRDefault="00FC0FC5">
            <w:pPr>
              <w:pStyle w:val="Bezodstpw"/>
              <w:rPr>
                <w:sz w:val="18"/>
                <w:szCs w:val="18"/>
              </w:rPr>
            </w:pPr>
            <w:r>
              <w:rPr>
                <w:i/>
                <w:iCs/>
                <w:sz w:val="18"/>
                <w:szCs w:val="18"/>
              </w:rPr>
              <w:t xml:space="preserve">• </w:t>
            </w:r>
            <w:r>
              <w:rPr>
                <w:sz w:val="18"/>
                <w:szCs w:val="18"/>
              </w:rPr>
              <w:t>rozwiązywać zadania tekstowe z zastosowaniem mnożenia ułamków zwykłych i liczb mieszanych przez liczby naturalne,</w:t>
            </w:r>
          </w:p>
          <w:p w:rsidR="00FC0FC5" w:rsidRDefault="00FC0FC5">
            <w:pPr>
              <w:pStyle w:val="Bezodstpw"/>
              <w:rPr>
                <w:sz w:val="18"/>
                <w:szCs w:val="18"/>
              </w:rPr>
            </w:pPr>
            <w:r>
              <w:rPr>
                <w:i/>
                <w:iCs/>
                <w:sz w:val="18"/>
                <w:szCs w:val="18"/>
              </w:rPr>
              <w:t xml:space="preserve">• </w:t>
            </w:r>
            <w:r>
              <w:rPr>
                <w:sz w:val="18"/>
                <w:szCs w:val="18"/>
              </w:rPr>
              <w:t>porównywać iloczyny ułamków zwykłych,</w:t>
            </w:r>
          </w:p>
          <w:p w:rsidR="00FC0FC5" w:rsidRDefault="00FC0FC5">
            <w:pPr>
              <w:pStyle w:val="Bezodstpw"/>
              <w:rPr>
                <w:sz w:val="18"/>
                <w:szCs w:val="18"/>
              </w:rPr>
            </w:pPr>
            <w:r>
              <w:rPr>
                <w:i/>
                <w:iCs/>
                <w:sz w:val="18"/>
                <w:szCs w:val="18"/>
              </w:rPr>
              <w:t xml:space="preserve">• </w:t>
            </w:r>
            <w:r>
              <w:rPr>
                <w:sz w:val="18"/>
                <w:szCs w:val="18"/>
              </w:rPr>
              <w:t>rozwiązywać zadania tekstowe z zastosowaniem mnożenia ułamków zwykłych  i liczb mieszanych,</w:t>
            </w:r>
          </w:p>
          <w:p w:rsidR="00FC0FC5" w:rsidRDefault="00FC0FC5">
            <w:pPr>
              <w:pStyle w:val="Bezodstpw"/>
              <w:rPr>
                <w:sz w:val="18"/>
                <w:szCs w:val="18"/>
              </w:rPr>
            </w:pPr>
            <w:r>
              <w:rPr>
                <w:sz w:val="18"/>
                <w:szCs w:val="18"/>
              </w:rPr>
              <w:t>• rozwiązywać zadania tekstowe z zastosowaniem dzielenia ułamków zwykłych  i liczb mieszanych przez liczby naturalne,</w:t>
            </w:r>
          </w:p>
          <w:p w:rsidR="00FC0FC5" w:rsidRDefault="00FC0FC5">
            <w:pPr>
              <w:pStyle w:val="Bezodstpw"/>
              <w:rPr>
                <w:sz w:val="18"/>
                <w:szCs w:val="18"/>
              </w:rPr>
            </w:pPr>
            <w:r>
              <w:rPr>
                <w:sz w:val="18"/>
                <w:szCs w:val="18"/>
              </w:rPr>
              <w:t>• rozwiązywać zadania tekstowe z zastosowaniem dzielenia ułamków zwykłych  i liczb mieszanych.</w:t>
            </w:r>
          </w:p>
        </w:tc>
      </w:tr>
      <w:tr w:rsidR="00FC0FC5" w:rsidTr="00FC0FC5">
        <w:trPr>
          <w:trHeight w:val="360"/>
        </w:trPr>
        <w:tc>
          <w:tcPr>
            <w:tcW w:w="17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IV. Figury na</w:t>
            </w:r>
          </w:p>
          <w:p w:rsidR="00FC0FC5" w:rsidRDefault="00FC0FC5">
            <w:pPr>
              <w:pStyle w:val="Bezodstpw"/>
              <w:rPr>
                <w:sz w:val="18"/>
                <w:szCs w:val="18"/>
              </w:rPr>
            </w:pPr>
            <w:r>
              <w:rPr>
                <w:sz w:val="18"/>
                <w:szCs w:val="18"/>
              </w:rPr>
              <w:t>płaszczyźnie</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xml:space="preserve">• rozwiązywać zadania tekstowe związane                           </w:t>
            </w:r>
            <w:r>
              <w:rPr>
                <w:sz w:val="18"/>
                <w:szCs w:val="18"/>
              </w:rPr>
              <w:lastRenderedPageBreak/>
              <w:t>z prostopadłością                                 i równoległością prostych,</w:t>
            </w:r>
          </w:p>
          <w:p w:rsidR="00FC0FC5" w:rsidRDefault="00FC0FC5">
            <w:pPr>
              <w:pStyle w:val="Bezodstpw"/>
              <w:rPr>
                <w:sz w:val="18"/>
                <w:szCs w:val="18"/>
              </w:rPr>
            </w:pPr>
            <w:r>
              <w:rPr>
                <w:sz w:val="18"/>
                <w:szCs w:val="18"/>
              </w:rPr>
              <w:t>• rozwiązywać zadania tekstowe związane                      z zegarem,</w:t>
            </w:r>
          </w:p>
          <w:p w:rsidR="00FC0FC5" w:rsidRDefault="00FC0FC5">
            <w:pPr>
              <w:pStyle w:val="Bezodstpw"/>
              <w:rPr>
                <w:sz w:val="18"/>
                <w:szCs w:val="18"/>
              </w:rPr>
            </w:pPr>
            <w:r>
              <w:rPr>
                <w:i/>
                <w:iCs/>
                <w:sz w:val="18"/>
                <w:szCs w:val="18"/>
              </w:rPr>
              <w:t xml:space="preserve">• </w:t>
            </w:r>
            <w:r>
              <w:rPr>
                <w:sz w:val="18"/>
                <w:szCs w:val="18"/>
              </w:rPr>
              <w:t>określać miary kątów przyległych, wierzchołkowych, odpowiadających i katów utworzonych przez trzy proste na podstawie rysunku lub treści zadania,</w:t>
            </w:r>
          </w:p>
          <w:p w:rsidR="00FC0FC5" w:rsidRDefault="00FC0FC5">
            <w:pPr>
              <w:pStyle w:val="Bezodstpw"/>
              <w:rPr>
                <w:sz w:val="18"/>
                <w:szCs w:val="18"/>
              </w:rPr>
            </w:pPr>
            <w:r>
              <w:rPr>
                <w:i/>
                <w:iCs/>
                <w:sz w:val="18"/>
                <w:szCs w:val="18"/>
              </w:rPr>
              <w:t xml:space="preserve">• </w:t>
            </w:r>
            <w:r>
              <w:rPr>
                <w:sz w:val="18"/>
                <w:szCs w:val="18"/>
              </w:rPr>
              <w:t>rozwiązywać zadania tekstowe związane                       z kątami,</w:t>
            </w:r>
          </w:p>
          <w:p w:rsidR="00FC0FC5" w:rsidRDefault="00FC0FC5">
            <w:pPr>
              <w:pStyle w:val="Bezodstpw"/>
              <w:rPr>
                <w:sz w:val="18"/>
                <w:szCs w:val="18"/>
              </w:rPr>
            </w:pPr>
            <w:r>
              <w:rPr>
                <w:i/>
                <w:iCs/>
                <w:sz w:val="18"/>
                <w:szCs w:val="18"/>
              </w:rPr>
              <w:t xml:space="preserve">• </w:t>
            </w:r>
            <w:r>
              <w:rPr>
                <w:sz w:val="18"/>
                <w:szCs w:val="18"/>
              </w:rPr>
              <w:t>dzielić wielokąty na części spełniające podane warunki,</w:t>
            </w:r>
          </w:p>
          <w:p w:rsidR="00FC0FC5" w:rsidRDefault="00FC0FC5">
            <w:pPr>
              <w:pStyle w:val="Bezodstpw"/>
              <w:rPr>
                <w:sz w:val="18"/>
                <w:szCs w:val="18"/>
              </w:rPr>
            </w:pPr>
            <w:r>
              <w:rPr>
                <w:i/>
                <w:iCs/>
                <w:sz w:val="18"/>
                <w:szCs w:val="18"/>
              </w:rPr>
              <w:t xml:space="preserve">• </w:t>
            </w:r>
            <w:r>
              <w:rPr>
                <w:sz w:val="18"/>
                <w:szCs w:val="18"/>
              </w:rPr>
              <w:t xml:space="preserve">obliczać liczbę przekątnych </w:t>
            </w:r>
            <w:r>
              <w:rPr>
                <w:i/>
                <w:iCs/>
                <w:sz w:val="18"/>
                <w:szCs w:val="18"/>
              </w:rPr>
              <w:t>n</w:t>
            </w:r>
            <w:r>
              <w:rPr>
                <w:sz w:val="18"/>
                <w:szCs w:val="18"/>
              </w:rPr>
              <w:t>-kątów ,</w:t>
            </w:r>
          </w:p>
          <w:p w:rsidR="00FC0FC5" w:rsidRDefault="00FC0FC5">
            <w:pPr>
              <w:pStyle w:val="Bezodstpw"/>
              <w:rPr>
                <w:sz w:val="18"/>
                <w:szCs w:val="18"/>
              </w:rPr>
            </w:pPr>
            <w:r>
              <w:rPr>
                <w:i/>
                <w:iCs/>
                <w:sz w:val="18"/>
                <w:szCs w:val="18"/>
              </w:rPr>
              <w:t xml:space="preserve">• </w:t>
            </w:r>
            <w:r>
              <w:rPr>
                <w:sz w:val="18"/>
                <w:szCs w:val="18"/>
              </w:rPr>
              <w:t>rozwiązywać zadania tekstowe związane                                 z wielokątami,</w:t>
            </w:r>
          </w:p>
          <w:p w:rsidR="00FC0FC5" w:rsidRDefault="00FC0FC5">
            <w:pPr>
              <w:pStyle w:val="Bezodstpw"/>
              <w:rPr>
                <w:sz w:val="18"/>
                <w:szCs w:val="18"/>
              </w:rPr>
            </w:pPr>
            <w:r>
              <w:rPr>
                <w:sz w:val="18"/>
                <w:szCs w:val="18"/>
              </w:rPr>
              <w:t>• rozwiązywać zadania tekstowe związane                             z trójkątami,</w:t>
            </w:r>
          </w:p>
          <w:p w:rsidR="00FC0FC5" w:rsidRDefault="00FC0FC5">
            <w:pPr>
              <w:pStyle w:val="Bezodstpw"/>
              <w:rPr>
                <w:sz w:val="18"/>
                <w:szCs w:val="18"/>
              </w:rPr>
            </w:pPr>
            <w:r>
              <w:rPr>
                <w:i/>
                <w:iCs/>
                <w:sz w:val="18"/>
                <w:szCs w:val="18"/>
              </w:rPr>
              <w:t xml:space="preserve">• </w:t>
            </w:r>
            <w:r>
              <w:rPr>
                <w:sz w:val="18"/>
                <w:szCs w:val="18"/>
              </w:rPr>
              <w:t>rozwiązywać zadania tekstowe związane                      z miarami kątów                           w  trójkątach,</w:t>
            </w:r>
          </w:p>
          <w:p w:rsidR="00FC0FC5" w:rsidRDefault="00FC0FC5">
            <w:pPr>
              <w:pStyle w:val="Bezodstpw"/>
              <w:rPr>
                <w:sz w:val="18"/>
                <w:szCs w:val="18"/>
              </w:rPr>
            </w:pPr>
            <w:r>
              <w:rPr>
                <w:i/>
                <w:iCs/>
                <w:sz w:val="18"/>
                <w:szCs w:val="18"/>
              </w:rPr>
              <w:t xml:space="preserve">• </w:t>
            </w:r>
            <w:r>
              <w:rPr>
                <w:sz w:val="18"/>
                <w:szCs w:val="18"/>
              </w:rPr>
              <w:t>rysować prostokąty, kwadraty,</w:t>
            </w:r>
          </w:p>
          <w:p w:rsidR="00FC0FC5" w:rsidRDefault="00FC0FC5">
            <w:pPr>
              <w:pStyle w:val="Bezodstpw"/>
              <w:rPr>
                <w:sz w:val="18"/>
                <w:szCs w:val="18"/>
              </w:rPr>
            </w:pPr>
            <w:r>
              <w:rPr>
                <w:sz w:val="18"/>
                <w:szCs w:val="18"/>
              </w:rPr>
              <w:t>mając dane:</w:t>
            </w:r>
          </w:p>
          <w:p w:rsidR="00FC0FC5" w:rsidRDefault="00FC0FC5">
            <w:pPr>
              <w:pStyle w:val="Bezodstpw"/>
              <w:rPr>
                <w:sz w:val="18"/>
                <w:szCs w:val="18"/>
              </w:rPr>
            </w:pPr>
            <w:r>
              <w:rPr>
                <w:sz w:val="18"/>
                <w:szCs w:val="18"/>
              </w:rPr>
              <w:t>– długości przekątnych,</w:t>
            </w:r>
          </w:p>
          <w:p w:rsidR="00FC0FC5" w:rsidRDefault="00FC0FC5">
            <w:pPr>
              <w:pStyle w:val="Bezodstpw"/>
              <w:rPr>
                <w:sz w:val="18"/>
                <w:szCs w:val="18"/>
              </w:rPr>
            </w:pPr>
            <w:r>
              <w:rPr>
                <w:i/>
                <w:iCs/>
                <w:sz w:val="18"/>
                <w:szCs w:val="18"/>
              </w:rPr>
              <w:t xml:space="preserve">• </w:t>
            </w:r>
            <w:r>
              <w:rPr>
                <w:sz w:val="18"/>
                <w:szCs w:val="18"/>
              </w:rPr>
              <w:t>obliczać brakujące miary kątów                                           w równoległobokach,</w:t>
            </w:r>
          </w:p>
          <w:p w:rsidR="00FC0FC5" w:rsidRDefault="00FC0FC5">
            <w:pPr>
              <w:pStyle w:val="Bezodstpw"/>
              <w:rPr>
                <w:sz w:val="18"/>
                <w:szCs w:val="18"/>
              </w:rPr>
            </w:pPr>
            <w:r>
              <w:rPr>
                <w:i/>
                <w:iCs/>
                <w:sz w:val="18"/>
                <w:szCs w:val="18"/>
              </w:rPr>
              <w:t xml:space="preserve">• </w:t>
            </w:r>
            <w:r>
              <w:rPr>
                <w:sz w:val="18"/>
                <w:szCs w:val="18"/>
              </w:rPr>
              <w:t>rozwiązywać zadania tekstowe związane                         z miarami kątów                          w równoległobokach                   i trójkątach,</w:t>
            </w:r>
          </w:p>
          <w:p w:rsidR="00FC0FC5" w:rsidRDefault="00FC0FC5">
            <w:pPr>
              <w:pStyle w:val="Bezodstpw"/>
              <w:rPr>
                <w:sz w:val="18"/>
                <w:szCs w:val="18"/>
              </w:rPr>
            </w:pPr>
            <w:r>
              <w:rPr>
                <w:sz w:val="18"/>
                <w:szCs w:val="18"/>
              </w:rPr>
              <w:t>• rozwiązywać zadania tekstowe związane z miarami kątów trapezu, trójkąta i czworokąta,</w:t>
            </w:r>
          </w:p>
          <w:p w:rsidR="00FC0FC5" w:rsidRDefault="00FC0FC5">
            <w:pPr>
              <w:pStyle w:val="Bezodstpw"/>
              <w:rPr>
                <w:sz w:val="18"/>
                <w:szCs w:val="18"/>
              </w:rPr>
            </w:pPr>
            <w:r>
              <w:rPr>
                <w:sz w:val="18"/>
                <w:szCs w:val="18"/>
              </w:rPr>
              <w:t>• rysować czworokąty spełniające podane warunki.</w:t>
            </w:r>
          </w:p>
          <w:p w:rsidR="00FC0FC5" w:rsidRDefault="00FC0FC5">
            <w:pPr>
              <w:pStyle w:val="Bezodstpw"/>
              <w:rPr>
                <w:sz w:val="18"/>
                <w:szCs w:val="18"/>
              </w:rPr>
            </w:pPr>
          </w:p>
          <w:p w:rsidR="00FC0FC5" w:rsidRDefault="00FC0FC5">
            <w:pPr>
              <w:pStyle w:val="Bezodstpw"/>
              <w:rPr>
                <w:sz w:val="18"/>
                <w:szCs w:val="18"/>
              </w:rPr>
            </w:pPr>
          </w:p>
        </w:tc>
      </w:tr>
      <w:tr w:rsidR="00FC0FC5" w:rsidTr="00FC0FC5">
        <w:trPr>
          <w:trHeight w:val="22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lastRenderedPageBreak/>
              <w:t>V. Ułamki dziesiętne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rFonts w:ascii="Arial" w:hAnsi="Arial" w:cs="Arial"/>
                <w:color w:val="000000"/>
                <w:sz w:val="14"/>
                <w:szCs w:val="14"/>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zapisywać i odczytywać ułamki dziesiętne z dużą liczbą miejsc po przecinku,</w:t>
            </w:r>
          </w:p>
          <w:p w:rsidR="00FC0FC5" w:rsidRDefault="00FC0FC5">
            <w:pPr>
              <w:pStyle w:val="Bezodstpw"/>
              <w:rPr>
                <w:sz w:val="18"/>
                <w:szCs w:val="18"/>
              </w:rPr>
            </w:pPr>
            <w:r>
              <w:rPr>
                <w:i/>
                <w:iCs/>
                <w:sz w:val="18"/>
                <w:szCs w:val="18"/>
              </w:rPr>
              <w:t xml:space="preserve">• </w:t>
            </w:r>
            <w:r>
              <w:rPr>
                <w:sz w:val="18"/>
                <w:szCs w:val="18"/>
              </w:rPr>
              <w:t>przedstawiać ułamki dziesiętne na osi liczbowej,</w:t>
            </w:r>
          </w:p>
          <w:p w:rsidR="00FC0FC5" w:rsidRDefault="00FC0FC5">
            <w:pPr>
              <w:pStyle w:val="Bezodstpw"/>
              <w:rPr>
                <w:sz w:val="18"/>
                <w:szCs w:val="18"/>
              </w:rPr>
            </w:pPr>
            <w:r>
              <w:rPr>
                <w:i/>
                <w:iCs/>
                <w:sz w:val="18"/>
                <w:szCs w:val="18"/>
              </w:rPr>
              <w:t xml:space="preserve">• </w:t>
            </w:r>
            <w:r>
              <w:rPr>
                <w:sz w:val="18"/>
                <w:szCs w:val="18"/>
              </w:rPr>
              <w:t>oceniać poprawność porównania ułamków dziesiętnych, nie znając ich wszystkich cyfr,</w:t>
            </w:r>
          </w:p>
          <w:p w:rsidR="00FC0FC5" w:rsidRDefault="00FC0FC5">
            <w:pPr>
              <w:pStyle w:val="Bezodstpw"/>
              <w:rPr>
                <w:sz w:val="18"/>
                <w:szCs w:val="18"/>
              </w:rPr>
            </w:pPr>
            <w:r>
              <w:rPr>
                <w:i/>
                <w:iCs/>
                <w:sz w:val="18"/>
                <w:szCs w:val="18"/>
              </w:rPr>
              <w:t xml:space="preserve">• </w:t>
            </w:r>
            <w:r>
              <w:rPr>
                <w:sz w:val="18"/>
                <w:szCs w:val="18"/>
              </w:rPr>
              <w:t>rozwiązywać zadania tekstowe związane                               z porównywaniem ułamków,</w:t>
            </w:r>
          </w:p>
          <w:p w:rsidR="00FC0FC5" w:rsidRDefault="00FC0FC5">
            <w:pPr>
              <w:pStyle w:val="Bezodstpw"/>
              <w:rPr>
                <w:sz w:val="18"/>
                <w:szCs w:val="18"/>
              </w:rPr>
            </w:pPr>
            <w:r>
              <w:rPr>
                <w:sz w:val="18"/>
                <w:szCs w:val="18"/>
              </w:rPr>
              <w:t>• rozwiązywać zadania tekstowe związane                        z różnym sposobem zapisywania długości                  i masy,</w:t>
            </w:r>
          </w:p>
          <w:p w:rsidR="00FC0FC5" w:rsidRDefault="00FC0FC5">
            <w:pPr>
              <w:pStyle w:val="Bezodstpw"/>
              <w:rPr>
                <w:sz w:val="18"/>
                <w:szCs w:val="18"/>
              </w:rPr>
            </w:pPr>
            <w:r>
              <w:rPr>
                <w:i/>
                <w:iCs/>
                <w:sz w:val="18"/>
                <w:szCs w:val="18"/>
              </w:rPr>
              <w:t xml:space="preserve">• </w:t>
            </w:r>
            <w:r>
              <w:rPr>
                <w:sz w:val="18"/>
                <w:szCs w:val="18"/>
              </w:rPr>
              <w:t xml:space="preserve">rozwiązywać zadania tekstowe z zastosowaniem </w:t>
            </w:r>
            <w:r>
              <w:rPr>
                <w:sz w:val="18"/>
                <w:szCs w:val="18"/>
              </w:rPr>
              <w:lastRenderedPageBreak/>
              <w:t>dodawania i odejmowania ułamków dziesiętnych,</w:t>
            </w:r>
          </w:p>
          <w:p w:rsidR="00FC0FC5" w:rsidRDefault="00FC0FC5">
            <w:pPr>
              <w:pStyle w:val="Bezodstpw"/>
              <w:rPr>
                <w:sz w:val="18"/>
                <w:szCs w:val="18"/>
              </w:rPr>
            </w:pPr>
            <w:r>
              <w:rPr>
                <w:i/>
                <w:iCs/>
                <w:sz w:val="18"/>
                <w:szCs w:val="18"/>
              </w:rPr>
              <w:t xml:space="preserve">• </w:t>
            </w:r>
            <w:r>
              <w:rPr>
                <w:sz w:val="18"/>
                <w:szCs w:val="18"/>
              </w:rPr>
              <w:t>wstawiać znaki „+” i „–” w wyrażeniach arytmetycznych, tak aby otrzymać ustalony wynik,</w:t>
            </w:r>
          </w:p>
          <w:p w:rsidR="00FC0FC5" w:rsidRDefault="00FC0FC5">
            <w:pPr>
              <w:pStyle w:val="Bezodstpw"/>
              <w:rPr>
                <w:sz w:val="18"/>
                <w:szCs w:val="18"/>
              </w:rPr>
            </w:pPr>
            <w:r>
              <w:rPr>
                <w:sz w:val="18"/>
                <w:szCs w:val="18"/>
              </w:rPr>
              <w:t>• rozwiązywać zadania tekstowe z zastosowaniem mnożenia i dzielenia ułamków dziesiętnych przez 10, 100, 1000, . . .,</w:t>
            </w:r>
          </w:p>
          <w:p w:rsidR="00FC0FC5" w:rsidRDefault="00FC0FC5">
            <w:pPr>
              <w:pStyle w:val="Bezodstpw"/>
              <w:rPr>
                <w:sz w:val="18"/>
                <w:szCs w:val="18"/>
              </w:rPr>
            </w:pPr>
            <w:r>
              <w:rPr>
                <w:sz w:val="18"/>
                <w:szCs w:val="18"/>
              </w:rPr>
              <w:t>•  rozwiązywać zadania tekstowe z zastosowaniem mnożenia ułamków dziesiętnych przez liczby naturalne,</w:t>
            </w:r>
          </w:p>
          <w:p w:rsidR="00FC0FC5" w:rsidRDefault="00FC0FC5">
            <w:pPr>
              <w:pStyle w:val="Bezodstpw"/>
              <w:rPr>
                <w:sz w:val="18"/>
                <w:szCs w:val="18"/>
              </w:rPr>
            </w:pPr>
            <w:r>
              <w:rPr>
                <w:sz w:val="18"/>
                <w:szCs w:val="18"/>
              </w:rPr>
              <w:t>• rozwiązywać zadania tekstowe z zastosowaniem mnożenia ułamków dziesiętnych,</w:t>
            </w:r>
          </w:p>
          <w:p w:rsidR="00FC0FC5" w:rsidRDefault="00FC0FC5">
            <w:pPr>
              <w:pStyle w:val="Bezodstpw"/>
              <w:rPr>
                <w:sz w:val="18"/>
                <w:szCs w:val="18"/>
              </w:rPr>
            </w:pPr>
            <w:r>
              <w:rPr>
                <w:sz w:val="18"/>
                <w:szCs w:val="18"/>
              </w:rPr>
              <w:t>• rozwiązywać zadania tekstowe z zastosowaniem dzielenia ułamków dziesiętnych przez liczby naturalne,</w:t>
            </w:r>
          </w:p>
          <w:p w:rsidR="00FC0FC5" w:rsidRDefault="00FC0FC5">
            <w:pPr>
              <w:pStyle w:val="Bezodstpw"/>
              <w:rPr>
                <w:sz w:val="18"/>
                <w:szCs w:val="18"/>
              </w:rPr>
            </w:pPr>
            <w:r>
              <w:rPr>
                <w:sz w:val="18"/>
                <w:szCs w:val="18"/>
              </w:rPr>
              <w:t>• rozwiązywać zadania tekstowe związane                                           z szacowaniem,</w:t>
            </w:r>
          </w:p>
          <w:p w:rsidR="00FC0FC5" w:rsidRDefault="00FC0FC5">
            <w:pPr>
              <w:pStyle w:val="Bezodstpw"/>
              <w:rPr>
                <w:sz w:val="18"/>
                <w:szCs w:val="18"/>
              </w:rPr>
            </w:pPr>
            <w:r>
              <w:rPr>
                <w:sz w:val="18"/>
                <w:szCs w:val="18"/>
              </w:rPr>
              <w:t>• rozwiązywać zadania tekstowe związane                        z działaniami na ułamkach zwykłych                      i dziesiętnych,</w:t>
            </w:r>
          </w:p>
          <w:p w:rsidR="00FC0FC5" w:rsidRDefault="00FC0FC5">
            <w:pPr>
              <w:pStyle w:val="Bezodstpw"/>
              <w:rPr>
                <w:sz w:val="18"/>
                <w:szCs w:val="18"/>
              </w:rPr>
            </w:pPr>
            <w:r>
              <w:rPr>
                <w:iCs/>
                <w:sz w:val="18"/>
                <w:szCs w:val="18"/>
              </w:rPr>
              <w:t xml:space="preserve">• </w:t>
            </w:r>
            <w:r>
              <w:rPr>
                <w:sz w:val="18"/>
                <w:szCs w:val="18"/>
              </w:rPr>
              <w:t>określać procentowo zacieniowane części figur,</w:t>
            </w:r>
          </w:p>
          <w:p w:rsidR="00FC0FC5" w:rsidRDefault="00FC0FC5">
            <w:pPr>
              <w:pStyle w:val="Bezodstpw"/>
              <w:rPr>
                <w:sz w:val="18"/>
                <w:szCs w:val="18"/>
              </w:rPr>
            </w:pPr>
            <w:r>
              <w:rPr>
                <w:iCs/>
                <w:sz w:val="18"/>
                <w:szCs w:val="18"/>
              </w:rPr>
              <w:t xml:space="preserve">• </w:t>
            </w:r>
            <w:r>
              <w:rPr>
                <w:sz w:val="18"/>
                <w:szCs w:val="18"/>
              </w:rPr>
              <w:t>rozwiązywać zadania tekstowe związane                              z procentami.</w:t>
            </w:r>
          </w:p>
        </w:tc>
      </w:tr>
      <w:tr w:rsidR="00FC0FC5" w:rsidTr="00FC0FC5">
        <w:trPr>
          <w:trHeight w:val="330"/>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lastRenderedPageBreak/>
              <w:t>VI. Pola figur</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obliczać wysokość trójkąta, znając długość podstawy i pole trójkąta,</w:t>
            </w:r>
          </w:p>
          <w:p w:rsidR="00FC0FC5" w:rsidRDefault="00FC0FC5">
            <w:pPr>
              <w:pStyle w:val="Bezodstpw"/>
              <w:rPr>
                <w:sz w:val="18"/>
                <w:szCs w:val="18"/>
              </w:rPr>
            </w:pPr>
            <w:r>
              <w:rPr>
                <w:i/>
                <w:iCs/>
                <w:sz w:val="18"/>
                <w:szCs w:val="18"/>
              </w:rPr>
              <w:t xml:space="preserve">• </w:t>
            </w:r>
            <w:r>
              <w:rPr>
                <w:sz w:val="18"/>
                <w:szCs w:val="18"/>
              </w:rPr>
              <w:t>obliczać długość podstawy trójkąta, znając wysokość i pole trójkąta,</w:t>
            </w:r>
          </w:p>
          <w:p w:rsidR="00FC0FC5" w:rsidRDefault="00FC0FC5">
            <w:pPr>
              <w:pStyle w:val="Bezodstpw"/>
              <w:rPr>
                <w:sz w:val="18"/>
                <w:szCs w:val="18"/>
              </w:rPr>
            </w:pPr>
            <w:r>
              <w:rPr>
                <w:sz w:val="18"/>
                <w:szCs w:val="18"/>
              </w:rPr>
              <w:t>• obliczać wysokość trapezu, znając jego pole  i długości podstaw (lub ich sumę).</w:t>
            </w: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i/>
                <w:iCs/>
                <w:sz w:val="18"/>
                <w:szCs w:val="18"/>
              </w:rPr>
              <w:t xml:space="preserve">• </w:t>
            </w:r>
            <w:r>
              <w:rPr>
                <w:sz w:val="18"/>
                <w:szCs w:val="18"/>
              </w:rPr>
              <w:t>rozwiązywać zadania tekstowe związane                     z polami prostokątów                  w skali,</w:t>
            </w:r>
          </w:p>
          <w:p w:rsidR="00FC0FC5" w:rsidRDefault="00FC0FC5">
            <w:pPr>
              <w:pStyle w:val="Bezodstpw"/>
              <w:rPr>
                <w:sz w:val="18"/>
                <w:szCs w:val="18"/>
              </w:rPr>
            </w:pPr>
            <w:r>
              <w:rPr>
                <w:i/>
                <w:iCs/>
                <w:sz w:val="18"/>
                <w:szCs w:val="18"/>
              </w:rPr>
              <w:t xml:space="preserve">• </w:t>
            </w:r>
            <w:r>
              <w:rPr>
                <w:sz w:val="18"/>
                <w:szCs w:val="18"/>
              </w:rPr>
              <w:t>obliczać wysokość równoległoboku, znając długości dwóch boków                       i drugiej wysokości,</w:t>
            </w:r>
          </w:p>
          <w:p w:rsidR="00FC0FC5" w:rsidRDefault="00FC0FC5">
            <w:pPr>
              <w:pStyle w:val="Bezodstpw"/>
              <w:rPr>
                <w:sz w:val="18"/>
                <w:szCs w:val="18"/>
              </w:rPr>
            </w:pPr>
            <w:r>
              <w:rPr>
                <w:i/>
                <w:iCs/>
                <w:sz w:val="18"/>
                <w:szCs w:val="18"/>
              </w:rPr>
              <w:t xml:space="preserve">• </w:t>
            </w:r>
            <w:r>
              <w:rPr>
                <w:sz w:val="18"/>
                <w:szCs w:val="18"/>
              </w:rPr>
              <w:t>rysować równoległoboki                  o danych polach,</w:t>
            </w:r>
          </w:p>
          <w:p w:rsidR="00FC0FC5" w:rsidRDefault="00FC0FC5">
            <w:pPr>
              <w:pStyle w:val="Bezodstpw"/>
              <w:rPr>
                <w:rFonts w:ascii="Arial" w:hAnsi="Arial" w:cs="Arial"/>
                <w:sz w:val="14"/>
                <w:szCs w:val="14"/>
              </w:rPr>
            </w:pPr>
          </w:p>
          <w:p w:rsidR="00FC0FC5" w:rsidRDefault="00FC0FC5">
            <w:pPr>
              <w:pStyle w:val="Bezodstpw"/>
              <w:rPr>
                <w:sz w:val="18"/>
                <w:szCs w:val="18"/>
              </w:rPr>
            </w:pPr>
            <w:r>
              <w:rPr>
                <w:i/>
                <w:iCs/>
                <w:sz w:val="18"/>
                <w:szCs w:val="18"/>
              </w:rPr>
              <w:t xml:space="preserve">• </w:t>
            </w:r>
            <w:r>
              <w:rPr>
                <w:sz w:val="18"/>
                <w:szCs w:val="18"/>
              </w:rPr>
              <w:t>rysować prostokąty                                                                                          o polu równym polu narysowanego trójkąta                  i odwrotnie,</w:t>
            </w:r>
          </w:p>
          <w:p w:rsidR="00FC0FC5" w:rsidRDefault="00FC0FC5">
            <w:pPr>
              <w:pStyle w:val="Bezodstpw"/>
              <w:rPr>
                <w:sz w:val="18"/>
                <w:szCs w:val="18"/>
              </w:rPr>
            </w:pPr>
            <w:r>
              <w:rPr>
                <w:i/>
                <w:iCs/>
                <w:sz w:val="18"/>
                <w:szCs w:val="18"/>
              </w:rPr>
              <w:t xml:space="preserve">• </w:t>
            </w:r>
            <w:r>
              <w:rPr>
                <w:sz w:val="18"/>
                <w:szCs w:val="18"/>
              </w:rPr>
              <w:t>dzielić trójkąty na części                   o równych polach,</w:t>
            </w:r>
          </w:p>
          <w:p w:rsidR="00FC0FC5" w:rsidRDefault="00FC0FC5">
            <w:pPr>
              <w:pStyle w:val="Bezodstpw"/>
              <w:rPr>
                <w:sz w:val="18"/>
                <w:szCs w:val="18"/>
              </w:rPr>
            </w:pPr>
            <w:r>
              <w:rPr>
                <w:sz w:val="18"/>
                <w:szCs w:val="18"/>
              </w:rPr>
              <w:t>• rozwiązywać zadania tekstowe związane                     z polami wielokątów.</w:t>
            </w:r>
          </w:p>
        </w:tc>
      </w:tr>
      <w:tr w:rsidR="00FC0FC5" w:rsidTr="00FC0FC5">
        <w:trPr>
          <w:trHeight w:val="34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VII. Liczby</w:t>
            </w:r>
          </w:p>
          <w:p w:rsidR="00FC0FC5" w:rsidRDefault="00FC0FC5">
            <w:pPr>
              <w:pStyle w:val="Bezodstpw"/>
              <w:rPr>
                <w:sz w:val="18"/>
                <w:szCs w:val="18"/>
              </w:rPr>
            </w:pPr>
            <w:r>
              <w:rPr>
                <w:sz w:val="18"/>
                <w:szCs w:val="18"/>
              </w:rPr>
              <w:t>całkowite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rozwiązywać zadania związane z obliczaniem czasu lokalnego,</w:t>
            </w:r>
          </w:p>
          <w:p w:rsidR="00FC0FC5" w:rsidRDefault="00FC0FC5">
            <w:pPr>
              <w:pStyle w:val="Bezodstpw"/>
              <w:rPr>
                <w:sz w:val="18"/>
                <w:szCs w:val="18"/>
              </w:rPr>
            </w:pPr>
            <w:r>
              <w:rPr>
                <w:sz w:val="18"/>
                <w:szCs w:val="18"/>
              </w:rPr>
              <w:t>• rozwiązywać zadania tekstowe związane                                      z odejmowaniem liczb całkowitych,</w:t>
            </w:r>
          </w:p>
          <w:p w:rsidR="00FC0FC5" w:rsidRDefault="00FC0FC5">
            <w:pPr>
              <w:pStyle w:val="Bezodstpw"/>
              <w:rPr>
                <w:color w:val="000000"/>
              </w:rPr>
            </w:pPr>
            <w:r>
              <w:rPr>
                <w:sz w:val="18"/>
                <w:szCs w:val="18"/>
              </w:rPr>
              <w:t>• obliczać średnie arytmetyczne kilku liczb całkowitych.</w:t>
            </w:r>
          </w:p>
        </w:tc>
      </w:tr>
      <w:tr w:rsidR="00FC0FC5" w:rsidTr="00FC0FC5">
        <w:trPr>
          <w:trHeight w:val="40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VIII. Graniastosłupy</w:t>
            </w:r>
          </w:p>
          <w:p w:rsidR="00FC0FC5" w:rsidRDefault="00FC0FC5">
            <w:pPr>
              <w:autoSpaceDE w:val="0"/>
              <w:autoSpaceDN w:val="0"/>
              <w:adjustRightInd w:val="0"/>
              <w:rPr>
                <w:rFonts w:ascii="Times New Roman" w:hAnsi="Times New Roman"/>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Calibri" w:hAnsi="Calibri"/>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rysować wszystkie ściany graniastosłupa trójkątnego, mając dwie                          z nich,</w:t>
            </w:r>
          </w:p>
          <w:p w:rsidR="00FC0FC5" w:rsidRDefault="00FC0FC5">
            <w:pPr>
              <w:pStyle w:val="Bezodstpw"/>
              <w:rPr>
                <w:sz w:val="18"/>
                <w:szCs w:val="18"/>
              </w:rPr>
            </w:pPr>
            <w:r>
              <w:rPr>
                <w:sz w:val="18"/>
                <w:szCs w:val="18"/>
              </w:rPr>
              <w:t xml:space="preserve">• rozwiązywać zadania tekstowe z zastosowaniem </w:t>
            </w:r>
            <w:r>
              <w:rPr>
                <w:sz w:val="18"/>
                <w:szCs w:val="18"/>
              </w:rPr>
              <w:lastRenderedPageBreak/>
              <w:t>pól powierzchni graniastosłupów prostych,</w:t>
            </w:r>
          </w:p>
          <w:p w:rsidR="00FC0FC5" w:rsidRDefault="00FC0FC5">
            <w:pPr>
              <w:pStyle w:val="Bezodstpw"/>
              <w:rPr>
                <w:sz w:val="18"/>
                <w:szCs w:val="18"/>
              </w:rPr>
            </w:pPr>
            <w:r>
              <w:rPr>
                <w:sz w:val="18"/>
                <w:szCs w:val="18"/>
              </w:rPr>
              <w:t>• podawać liczbę sześcianów jednostkowych, z których składa się bryła na podstawie jej widoków                                       z różnych stron,</w:t>
            </w:r>
          </w:p>
          <w:p w:rsidR="00FC0FC5" w:rsidRDefault="00FC0FC5">
            <w:pPr>
              <w:pStyle w:val="Bezodstpw"/>
              <w:rPr>
                <w:sz w:val="18"/>
                <w:szCs w:val="18"/>
              </w:rPr>
            </w:pPr>
            <w:r>
              <w:rPr>
                <w:sz w:val="18"/>
                <w:szCs w:val="18"/>
              </w:rPr>
              <w:t>• stosować zamianę jednostek objętości                     w zadaniach tekstowych,</w:t>
            </w:r>
          </w:p>
          <w:p w:rsidR="00FC0FC5" w:rsidRDefault="00FC0FC5">
            <w:pPr>
              <w:pStyle w:val="Bezodstpw"/>
              <w:rPr>
                <w:sz w:val="18"/>
                <w:szCs w:val="18"/>
              </w:rPr>
            </w:pPr>
            <w:r>
              <w:rPr>
                <w:sz w:val="18"/>
                <w:szCs w:val="18"/>
              </w:rPr>
              <w:t>• rozwiązywać nietypowe zadania tekstowe związane z objętością prostopadłościanów,</w:t>
            </w:r>
          </w:p>
          <w:p w:rsidR="00FC0FC5" w:rsidRDefault="00FC0FC5">
            <w:pPr>
              <w:pStyle w:val="Bezodstpw"/>
              <w:rPr>
                <w:sz w:val="18"/>
                <w:szCs w:val="18"/>
              </w:rPr>
            </w:pPr>
            <w:r>
              <w:rPr>
                <w:sz w:val="18"/>
                <w:szCs w:val="18"/>
              </w:rPr>
              <w:t>• rozwiązywać zadania tekstowe związane                                    z objętością graniastosłupów prostych.</w:t>
            </w:r>
          </w:p>
        </w:tc>
      </w:tr>
    </w:tbl>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rFonts w:eastAsia="Calibri"/>
          <w:b/>
        </w:rPr>
      </w:pPr>
    </w:p>
    <w:p w:rsidR="00FC0FC5" w:rsidRDefault="00FC0FC5" w:rsidP="00FC0FC5">
      <w:pPr>
        <w:pStyle w:val="Bezodstpw"/>
        <w:numPr>
          <w:ilvl w:val="0"/>
          <w:numId w:val="2"/>
        </w:numPr>
        <w:rPr>
          <w:b/>
        </w:rPr>
      </w:pPr>
      <w:r>
        <w:rPr>
          <w:rFonts w:eastAsia="Calibri"/>
          <w:b/>
        </w:rPr>
        <w:t xml:space="preserve">\Wymagania  na ocenę celującą </w:t>
      </w:r>
      <w:r>
        <w:rPr>
          <w:b/>
        </w:rPr>
        <w:t xml:space="preserve">(6). </w:t>
      </w:r>
      <w:r>
        <w:t>( stosowanie znanych wiadomości i umiejętności                      w sytuacjach trudnych, nietypowych, złożonych)</w:t>
      </w:r>
    </w:p>
    <w:p w:rsidR="00FC0FC5" w:rsidRDefault="00FC0FC5" w:rsidP="00FC0FC5">
      <w:pPr>
        <w:pStyle w:val="Bezodstpw"/>
        <w:numPr>
          <w:ilvl w:val="0"/>
          <w:numId w:val="2"/>
        </w:numPr>
        <w:rPr>
          <w:b/>
        </w:rPr>
      </w:pPr>
    </w:p>
    <w:p w:rsidR="00FC0FC5" w:rsidRDefault="00FC0FC5" w:rsidP="00FC0FC5">
      <w:pPr>
        <w:pStyle w:val="Bezodstpw"/>
        <w:numPr>
          <w:ilvl w:val="0"/>
          <w:numId w:val="2"/>
        </w:numPr>
      </w:pPr>
      <w:r>
        <w:t>Uczeń (oprócz spełnienia wymagań na ocenę dopuszczającą, dostateczną, dobrą, bardzo dobrą):</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1701"/>
        <w:gridCol w:w="1701"/>
        <w:gridCol w:w="3402"/>
        <w:gridCol w:w="2126"/>
      </w:tblGrid>
      <w:tr w:rsidR="00FC0FC5" w:rsidTr="00FC0FC5">
        <w:trPr>
          <w:trHeight w:val="355"/>
        </w:trPr>
        <w:tc>
          <w:tcPr>
            <w:tcW w:w="1702" w:type="dxa"/>
            <w:vMerge w:val="restart"/>
            <w:tcBorders>
              <w:top w:val="single" w:sz="4" w:space="0" w:color="000000"/>
              <w:left w:val="single" w:sz="4" w:space="0" w:color="000000"/>
              <w:bottom w:val="single" w:sz="4" w:space="0" w:color="000000"/>
              <w:right w:val="single" w:sz="4" w:space="0" w:color="000000"/>
            </w:tcBorders>
          </w:tcPr>
          <w:p w:rsidR="00FC0FC5" w:rsidRDefault="00FC0FC5">
            <w:pPr>
              <w:pStyle w:val="Bezodstpw"/>
            </w:pPr>
          </w:p>
          <w:p w:rsidR="00FC0FC5" w:rsidRDefault="00FC0FC5">
            <w:pPr>
              <w:pStyle w:val="Bezodstpw"/>
            </w:pPr>
          </w:p>
          <w:p w:rsidR="00FC0FC5" w:rsidRDefault="00FC0FC5">
            <w:pPr>
              <w:pStyle w:val="Bezodstpw"/>
            </w:pPr>
            <w:r>
              <w:t>Dział programowy</w:t>
            </w:r>
          </w:p>
        </w:tc>
        <w:tc>
          <w:tcPr>
            <w:tcW w:w="8930" w:type="dxa"/>
            <w:gridSpan w:val="4"/>
            <w:tcBorders>
              <w:top w:val="single" w:sz="4" w:space="0" w:color="000000"/>
              <w:left w:val="single" w:sz="4" w:space="0" w:color="000000"/>
              <w:bottom w:val="single" w:sz="4" w:space="0" w:color="auto"/>
              <w:right w:val="single" w:sz="4" w:space="0" w:color="000000"/>
            </w:tcBorders>
          </w:tcPr>
          <w:p w:rsidR="00FC0FC5" w:rsidRDefault="00FC0FC5">
            <w:pPr>
              <w:autoSpaceDE w:val="0"/>
              <w:autoSpaceDN w:val="0"/>
              <w:adjustRightInd w:val="0"/>
              <w:jc w:val="center"/>
              <w:rPr>
                <w:rFonts w:ascii="Arial" w:hAnsi="Arial" w:cs="Arial"/>
                <w:b/>
                <w:bCs/>
                <w:sz w:val="16"/>
                <w:szCs w:val="16"/>
              </w:rPr>
            </w:pPr>
          </w:p>
          <w:p w:rsidR="00FC0FC5" w:rsidRDefault="00FC0FC5">
            <w:pPr>
              <w:pStyle w:val="Bezodstpw"/>
              <w:jc w:val="center"/>
              <w:rPr>
                <w:sz w:val="20"/>
                <w:szCs w:val="20"/>
              </w:rPr>
            </w:pPr>
            <w:r>
              <w:rPr>
                <w:sz w:val="20"/>
                <w:szCs w:val="20"/>
              </w:rPr>
              <w:t>CELE KSZTAŁCENIA W UJĘCIU OPERACYJNYM                                                                                                       WRAZ  Z OKREŚLENIEM WYMAGAŃ</w:t>
            </w:r>
          </w:p>
        </w:tc>
      </w:tr>
      <w:tr w:rsidR="00FC0FC5" w:rsidTr="00FC0FC5">
        <w:trPr>
          <w:trHeight w:val="468"/>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C0FC5" w:rsidRDefault="00FC0FC5">
            <w:pPr>
              <w:spacing w:after="0" w:line="240" w:lineRule="auto"/>
              <w:rPr>
                <w:rFonts w:ascii="Times New Roman" w:eastAsia="Times New Roman" w:hAnsi="Times New Roman" w:cs="Times New Roman"/>
                <w:sz w:val="24"/>
                <w:szCs w:val="24"/>
                <w:lang w:eastAsia="pl-PL"/>
              </w:rPr>
            </w:pP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A</w:t>
            </w:r>
          </w:p>
          <w:p w:rsidR="00FC0FC5" w:rsidRDefault="00FC0FC5">
            <w:pPr>
              <w:pStyle w:val="Bezodstpw"/>
              <w:jc w:val="center"/>
              <w:rPr>
                <w:sz w:val="20"/>
                <w:szCs w:val="20"/>
              </w:rPr>
            </w:pPr>
            <w:r>
              <w:rPr>
                <w:sz w:val="20"/>
                <w:szCs w:val="20"/>
              </w:rPr>
              <w:t>UCZEŃ ZNA:</w:t>
            </w:r>
          </w:p>
        </w:tc>
        <w:tc>
          <w:tcPr>
            <w:tcW w:w="1701"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B</w:t>
            </w:r>
          </w:p>
          <w:p w:rsidR="00FC0FC5" w:rsidRDefault="00FC0FC5">
            <w:pPr>
              <w:pStyle w:val="Bezodstpw"/>
              <w:jc w:val="center"/>
              <w:rPr>
                <w:sz w:val="20"/>
                <w:szCs w:val="20"/>
              </w:rPr>
            </w:pPr>
            <w:r>
              <w:rPr>
                <w:sz w:val="20"/>
                <w:szCs w:val="20"/>
              </w:rPr>
              <w:t>UCZEŃ ROZUMIE:</w:t>
            </w:r>
          </w:p>
          <w:p w:rsidR="00FC0FC5" w:rsidRDefault="00FC0FC5">
            <w:pPr>
              <w:pStyle w:val="Bezodstpw"/>
              <w:jc w:val="center"/>
              <w:rPr>
                <w:sz w:val="20"/>
                <w:szCs w:val="20"/>
              </w:rPr>
            </w:pPr>
          </w:p>
        </w:tc>
        <w:tc>
          <w:tcPr>
            <w:tcW w:w="3402"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C</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c>
          <w:tcPr>
            <w:tcW w:w="2126" w:type="dxa"/>
            <w:tcBorders>
              <w:top w:val="single" w:sz="4" w:space="0" w:color="auto"/>
              <w:left w:val="single" w:sz="4" w:space="0" w:color="000000"/>
              <w:bottom w:val="single" w:sz="4" w:space="0" w:color="000000"/>
              <w:right w:val="single" w:sz="4" w:space="0" w:color="000000"/>
            </w:tcBorders>
          </w:tcPr>
          <w:p w:rsidR="00FC0FC5" w:rsidRDefault="00FC0FC5">
            <w:pPr>
              <w:pStyle w:val="Bezodstpw"/>
              <w:jc w:val="center"/>
              <w:rPr>
                <w:sz w:val="20"/>
                <w:szCs w:val="20"/>
              </w:rPr>
            </w:pPr>
          </w:p>
          <w:p w:rsidR="00FC0FC5" w:rsidRDefault="00FC0FC5">
            <w:pPr>
              <w:pStyle w:val="Bezodstpw"/>
              <w:jc w:val="center"/>
              <w:rPr>
                <w:sz w:val="20"/>
                <w:szCs w:val="20"/>
              </w:rPr>
            </w:pPr>
            <w:r>
              <w:rPr>
                <w:sz w:val="20"/>
                <w:szCs w:val="20"/>
              </w:rPr>
              <w:t>KATEGORIA D</w:t>
            </w:r>
          </w:p>
          <w:p w:rsidR="00FC0FC5" w:rsidRDefault="00FC0FC5">
            <w:pPr>
              <w:pStyle w:val="Bezodstpw"/>
              <w:jc w:val="center"/>
              <w:rPr>
                <w:sz w:val="20"/>
                <w:szCs w:val="20"/>
              </w:rPr>
            </w:pPr>
            <w:r>
              <w:rPr>
                <w:sz w:val="20"/>
                <w:szCs w:val="20"/>
              </w:rPr>
              <w:t>UCZEŃ UMIE:</w:t>
            </w:r>
          </w:p>
          <w:p w:rsidR="00FC0FC5" w:rsidRDefault="00FC0FC5">
            <w:pPr>
              <w:pStyle w:val="Bezodstpw"/>
              <w:jc w:val="center"/>
              <w:rPr>
                <w:sz w:val="20"/>
                <w:szCs w:val="20"/>
              </w:rPr>
            </w:pPr>
          </w:p>
        </w:tc>
      </w:tr>
      <w:tr w:rsidR="00FC0FC5" w:rsidTr="00FC0FC5">
        <w:trPr>
          <w:trHeight w:val="540"/>
        </w:trPr>
        <w:tc>
          <w:tcPr>
            <w:tcW w:w="1702"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xml:space="preserve">I. Liczby </w:t>
            </w:r>
          </w:p>
          <w:p w:rsidR="00FC0FC5" w:rsidRDefault="00FC0FC5">
            <w:pPr>
              <w:pStyle w:val="Bezodstpw"/>
              <w:rPr>
                <w:sz w:val="18"/>
                <w:szCs w:val="18"/>
              </w:rPr>
            </w:pPr>
            <w:r>
              <w:rPr>
                <w:sz w:val="18"/>
                <w:szCs w:val="18"/>
              </w:rPr>
              <w:t>i działania</w:t>
            </w:r>
          </w:p>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000000"/>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000000"/>
              <w:left w:val="single" w:sz="4" w:space="0" w:color="000000"/>
              <w:bottom w:val="single" w:sz="4" w:space="0" w:color="auto"/>
              <w:right w:val="single" w:sz="4" w:space="0" w:color="000000"/>
            </w:tcBorders>
            <w:hideMark/>
          </w:tcPr>
          <w:p w:rsidR="00FC0FC5" w:rsidRDefault="00FC0FC5">
            <w:pPr>
              <w:pStyle w:val="Bezodstpw"/>
              <w:rPr>
                <w:sz w:val="18"/>
                <w:szCs w:val="18"/>
              </w:rPr>
            </w:pPr>
            <w:r>
              <w:rPr>
                <w:i/>
                <w:iCs/>
                <w:sz w:val="18"/>
                <w:szCs w:val="18"/>
              </w:rPr>
              <w:t xml:space="preserve">• </w:t>
            </w:r>
            <w:r>
              <w:rPr>
                <w:sz w:val="18"/>
                <w:szCs w:val="18"/>
              </w:rPr>
              <w:t>rozwiązywać zadania tekstowe dotyczące porównań różnicowych</w:t>
            </w:r>
          </w:p>
          <w:p w:rsidR="00FC0FC5" w:rsidRDefault="00FC0FC5">
            <w:pPr>
              <w:pStyle w:val="Bezodstpw"/>
              <w:rPr>
                <w:sz w:val="18"/>
                <w:szCs w:val="18"/>
              </w:rPr>
            </w:pPr>
            <w:r>
              <w:rPr>
                <w:sz w:val="18"/>
                <w:szCs w:val="18"/>
              </w:rPr>
              <w:t>i ilorazowych,</w:t>
            </w:r>
          </w:p>
          <w:p w:rsidR="00FC0FC5" w:rsidRDefault="00FC0FC5">
            <w:pPr>
              <w:pStyle w:val="Bezodstpw"/>
              <w:rPr>
                <w:sz w:val="18"/>
                <w:szCs w:val="18"/>
              </w:rPr>
            </w:pPr>
            <w:r>
              <w:rPr>
                <w:i/>
                <w:iCs/>
                <w:sz w:val="18"/>
                <w:szCs w:val="18"/>
              </w:rPr>
              <w:t xml:space="preserve">• </w:t>
            </w:r>
            <w:r>
              <w:rPr>
                <w:sz w:val="18"/>
                <w:szCs w:val="18"/>
              </w:rPr>
              <w:t>rozwiązywać zadania tekstowe z zastosowaniem działań pamięciowych                 i pisemnych.</w:t>
            </w:r>
          </w:p>
        </w:tc>
      </w:tr>
      <w:tr w:rsidR="00FC0FC5" w:rsidTr="00FC0FC5">
        <w:trPr>
          <w:trHeight w:val="273"/>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II. Własności</w:t>
            </w:r>
          </w:p>
          <w:p w:rsidR="00FC0FC5" w:rsidRDefault="00FC0FC5">
            <w:pPr>
              <w:pStyle w:val="Bezodstpw"/>
              <w:rPr>
                <w:sz w:val="18"/>
                <w:szCs w:val="18"/>
              </w:rPr>
            </w:pPr>
            <w:r>
              <w:rPr>
                <w:sz w:val="18"/>
                <w:szCs w:val="18"/>
              </w:rPr>
              <w:t xml:space="preserve"> liczb naturalnych </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rFonts w:ascii="Arial" w:hAnsi="Arial" w:cs="Arial"/>
                <w:iCs/>
                <w:sz w:val="14"/>
                <w:szCs w:val="14"/>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sz w:val="18"/>
                <w:szCs w:val="18"/>
              </w:rPr>
              <w:t xml:space="preserve">• </w:t>
            </w:r>
            <w:r>
              <w:rPr>
                <w:sz w:val="18"/>
                <w:szCs w:val="18"/>
              </w:rPr>
              <w:t>znajdować NWW trzech liczb naturalnych,</w:t>
            </w:r>
          </w:p>
          <w:p w:rsidR="00FC0FC5" w:rsidRDefault="00FC0FC5">
            <w:pPr>
              <w:pStyle w:val="Bezodstpw"/>
              <w:rPr>
                <w:sz w:val="18"/>
                <w:szCs w:val="18"/>
              </w:rPr>
            </w:pPr>
            <w:r>
              <w:rPr>
                <w:iCs/>
                <w:sz w:val="18"/>
                <w:szCs w:val="18"/>
              </w:rPr>
              <w:t xml:space="preserve">• </w:t>
            </w:r>
            <w:r>
              <w:rPr>
                <w:sz w:val="18"/>
                <w:szCs w:val="18"/>
              </w:rPr>
              <w:t>rozwiązywać zadania tekstowe z wykorzystaniem NWW,</w:t>
            </w:r>
          </w:p>
          <w:p w:rsidR="00FC0FC5" w:rsidRDefault="00FC0FC5">
            <w:pPr>
              <w:pStyle w:val="Bezodstpw"/>
              <w:rPr>
                <w:sz w:val="18"/>
                <w:szCs w:val="18"/>
              </w:rPr>
            </w:pPr>
            <w:r>
              <w:rPr>
                <w:iCs/>
                <w:sz w:val="18"/>
                <w:szCs w:val="18"/>
              </w:rPr>
              <w:t xml:space="preserve">• </w:t>
            </w:r>
            <w:r>
              <w:rPr>
                <w:sz w:val="18"/>
                <w:szCs w:val="18"/>
              </w:rPr>
              <w:t>rozwiązywać zadania tekstowe                                     z wykorzystaniem NWW trzech liczb naturalnych,</w:t>
            </w:r>
          </w:p>
          <w:p w:rsidR="00FC0FC5" w:rsidRDefault="00FC0FC5">
            <w:pPr>
              <w:pStyle w:val="Bezodstpw"/>
              <w:rPr>
                <w:sz w:val="18"/>
                <w:szCs w:val="18"/>
              </w:rPr>
            </w:pPr>
            <w:r>
              <w:rPr>
                <w:iCs/>
                <w:sz w:val="18"/>
                <w:szCs w:val="18"/>
              </w:rPr>
              <w:t xml:space="preserve">• </w:t>
            </w:r>
            <w:r>
              <w:rPr>
                <w:sz w:val="18"/>
                <w:szCs w:val="18"/>
              </w:rPr>
              <w:t>znajdować NWD trzech liczb naturalnych,</w:t>
            </w:r>
          </w:p>
          <w:p w:rsidR="00FC0FC5" w:rsidRDefault="00FC0FC5">
            <w:pPr>
              <w:pStyle w:val="Bezodstpw"/>
              <w:rPr>
                <w:sz w:val="18"/>
                <w:szCs w:val="18"/>
              </w:rPr>
            </w:pPr>
            <w:r>
              <w:rPr>
                <w:iCs/>
                <w:sz w:val="18"/>
                <w:szCs w:val="18"/>
              </w:rPr>
              <w:t xml:space="preserve">• </w:t>
            </w:r>
            <w:r>
              <w:rPr>
                <w:sz w:val="18"/>
                <w:szCs w:val="18"/>
              </w:rPr>
              <w:t>znajdować liczbę, gdy dana jest suma jej dzielników oraz jeden                                      z nich,</w:t>
            </w:r>
          </w:p>
          <w:p w:rsidR="00FC0FC5" w:rsidRDefault="00FC0FC5">
            <w:pPr>
              <w:pStyle w:val="Bezodstpw"/>
              <w:rPr>
                <w:sz w:val="18"/>
                <w:szCs w:val="18"/>
              </w:rPr>
            </w:pPr>
            <w:r>
              <w:rPr>
                <w:iCs/>
                <w:sz w:val="18"/>
                <w:szCs w:val="18"/>
              </w:rPr>
              <w:t xml:space="preserve">• </w:t>
            </w:r>
            <w:r>
              <w:rPr>
                <w:sz w:val="18"/>
                <w:szCs w:val="18"/>
              </w:rPr>
              <w:t>rozwiązywać zadania tekstowe związane                           z dzielnikami liczb naturalnych,</w:t>
            </w:r>
          </w:p>
          <w:p w:rsidR="00FC0FC5" w:rsidRDefault="00FC0FC5">
            <w:pPr>
              <w:pStyle w:val="Bezodstpw"/>
              <w:rPr>
                <w:sz w:val="18"/>
                <w:szCs w:val="18"/>
              </w:rPr>
            </w:pPr>
            <w:r>
              <w:rPr>
                <w:sz w:val="18"/>
                <w:szCs w:val="18"/>
              </w:rPr>
              <w:t>• rozwiązywać zadania tekstowe z wykorzystaniem NWD trzech liczb naturalnych.</w:t>
            </w:r>
          </w:p>
        </w:tc>
      </w:tr>
      <w:tr w:rsidR="00FC0FC5" w:rsidTr="00FC0FC5">
        <w:trPr>
          <w:trHeight w:val="37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lastRenderedPageBreak/>
              <w:t>III.  Ułamki</w:t>
            </w:r>
          </w:p>
          <w:p w:rsidR="00FC0FC5" w:rsidRDefault="00FC0FC5">
            <w:pPr>
              <w:pStyle w:val="Bezodstpw"/>
              <w:rPr>
                <w:sz w:val="18"/>
                <w:szCs w:val="18"/>
              </w:rPr>
            </w:pPr>
            <w:r>
              <w:rPr>
                <w:sz w:val="18"/>
                <w:szCs w:val="18"/>
              </w:rPr>
              <w:t>zwykłe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rozwiązywać zadania tekstowe z zastosowaniem obliczania ułamka liczby.</w:t>
            </w:r>
          </w:p>
        </w:tc>
      </w:tr>
      <w:tr w:rsidR="00FC0FC5" w:rsidTr="00FC0FC5">
        <w:trPr>
          <w:trHeight w:val="360"/>
        </w:trPr>
        <w:tc>
          <w:tcPr>
            <w:tcW w:w="1702"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IV. Figury na</w:t>
            </w:r>
          </w:p>
          <w:p w:rsidR="00FC0FC5" w:rsidRDefault="00FC0FC5">
            <w:pPr>
              <w:pStyle w:val="Bezodstpw"/>
              <w:rPr>
                <w:sz w:val="18"/>
                <w:szCs w:val="18"/>
              </w:rPr>
            </w:pPr>
            <w:r>
              <w:rPr>
                <w:sz w:val="18"/>
                <w:szCs w:val="18"/>
              </w:rPr>
              <w:t>płaszczyźnie</w:t>
            </w: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 położenie na płaszczyźnie punktów będących wierzchołkami trójkąta,</w:t>
            </w:r>
          </w:p>
          <w:p w:rsidR="00FC0FC5" w:rsidRDefault="00FC0FC5">
            <w:pPr>
              <w:pStyle w:val="Bezodstpw"/>
              <w:rPr>
                <w:sz w:val="18"/>
                <w:szCs w:val="18"/>
              </w:rPr>
            </w:pPr>
            <w:r>
              <w:rPr>
                <w:iCs/>
                <w:sz w:val="18"/>
                <w:szCs w:val="18"/>
              </w:rPr>
              <w:t xml:space="preserve">• </w:t>
            </w:r>
            <w:r>
              <w:rPr>
                <w:sz w:val="18"/>
                <w:szCs w:val="18"/>
              </w:rPr>
              <w:t>konstruować wielokąty przystające do danych,</w:t>
            </w:r>
          </w:p>
          <w:p w:rsidR="00FC0FC5" w:rsidRDefault="00FC0FC5">
            <w:pPr>
              <w:pStyle w:val="Bezodstpw"/>
              <w:rPr>
                <w:sz w:val="18"/>
                <w:szCs w:val="18"/>
              </w:rPr>
            </w:pPr>
            <w:r>
              <w:rPr>
                <w:iCs/>
                <w:sz w:val="18"/>
                <w:szCs w:val="18"/>
              </w:rPr>
              <w:t xml:space="preserve">• </w:t>
            </w:r>
            <w:r>
              <w:rPr>
                <w:sz w:val="18"/>
                <w:szCs w:val="18"/>
              </w:rPr>
              <w:t>stwierdzać możliwość zbudowania trójkąta                  o danych długościach boków,</w:t>
            </w:r>
          </w:p>
          <w:p w:rsidR="00FC0FC5" w:rsidRDefault="00FC0FC5">
            <w:pPr>
              <w:pStyle w:val="Bezodstpw"/>
              <w:rPr>
                <w:sz w:val="18"/>
                <w:szCs w:val="18"/>
              </w:rPr>
            </w:pPr>
            <w:r>
              <w:rPr>
                <w:sz w:val="18"/>
                <w:szCs w:val="18"/>
              </w:rPr>
              <w:t>• obliczać sumy miar kątów wielokątów,</w:t>
            </w:r>
          </w:p>
          <w:p w:rsidR="00FC0FC5" w:rsidRDefault="00FC0FC5">
            <w:pPr>
              <w:pStyle w:val="Bezodstpw"/>
              <w:rPr>
                <w:sz w:val="18"/>
                <w:szCs w:val="18"/>
              </w:rPr>
            </w:pPr>
            <w:r>
              <w:rPr>
                <w:i/>
                <w:iCs/>
                <w:sz w:val="18"/>
                <w:szCs w:val="18"/>
              </w:rPr>
              <w:t xml:space="preserve">• </w:t>
            </w:r>
            <w:r>
              <w:rPr>
                <w:sz w:val="18"/>
                <w:szCs w:val="18"/>
              </w:rPr>
              <w:t>rozwiązywać zadania tekstowe związane                      z prostokątami, kwadratami                                    i wielokątami,</w:t>
            </w:r>
          </w:p>
          <w:p w:rsidR="00FC0FC5" w:rsidRDefault="00FC0FC5">
            <w:pPr>
              <w:pStyle w:val="Bezodstpw"/>
              <w:rPr>
                <w:sz w:val="18"/>
                <w:szCs w:val="18"/>
              </w:rPr>
            </w:pPr>
            <w:r>
              <w:rPr>
                <w:i/>
                <w:iCs/>
                <w:sz w:val="18"/>
                <w:szCs w:val="18"/>
              </w:rPr>
              <w:t xml:space="preserve">• </w:t>
            </w:r>
            <w:r>
              <w:rPr>
                <w:sz w:val="18"/>
                <w:szCs w:val="18"/>
              </w:rPr>
              <w:t>rysować prostokąty, kwadraty,</w:t>
            </w:r>
          </w:p>
          <w:p w:rsidR="00FC0FC5" w:rsidRDefault="00FC0FC5">
            <w:pPr>
              <w:pStyle w:val="Bezodstpw"/>
              <w:rPr>
                <w:sz w:val="18"/>
                <w:szCs w:val="18"/>
              </w:rPr>
            </w:pPr>
            <w:r>
              <w:rPr>
                <w:sz w:val="18"/>
                <w:szCs w:val="18"/>
              </w:rPr>
              <w:t>mając dane:</w:t>
            </w:r>
          </w:p>
          <w:p w:rsidR="00FC0FC5" w:rsidRDefault="00FC0FC5">
            <w:pPr>
              <w:pStyle w:val="Bezodstpw"/>
              <w:rPr>
                <w:sz w:val="18"/>
                <w:szCs w:val="18"/>
              </w:rPr>
            </w:pPr>
            <w:r>
              <w:rPr>
                <w:sz w:val="18"/>
                <w:szCs w:val="18"/>
              </w:rPr>
              <w:t>– jeden bok i jedną przekątną,</w:t>
            </w:r>
          </w:p>
          <w:p w:rsidR="00FC0FC5" w:rsidRDefault="00FC0FC5">
            <w:pPr>
              <w:pStyle w:val="Bezodstpw"/>
              <w:rPr>
                <w:sz w:val="18"/>
                <w:szCs w:val="18"/>
              </w:rPr>
            </w:pPr>
            <w:r>
              <w:rPr>
                <w:sz w:val="18"/>
                <w:szCs w:val="18"/>
              </w:rPr>
              <w:t>– jeden wierzchołek                     i punkt przecięcia przekątnych,</w:t>
            </w:r>
          </w:p>
          <w:p w:rsidR="00FC0FC5" w:rsidRDefault="00FC0FC5">
            <w:pPr>
              <w:pStyle w:val="Bezodstpw"/>
              <w:rPr>
                <w:sz w:val="18"/>
                <w:szCs w:val="18"/>
              </w:rPr>
            </w:pPr>
            <w:r>
              <w:rPr>
                <w:i/>
                <w:iCs/>
                <w:sz w:val="18"/>
                <w:szCs w:val="18"/>
              </w:rPr>
              <w:t xml:space="preserve">• </w:t>
            </w:r>
            <w:r>
              <w:rPr>
                <w:sz w:val="18"/>
                <w:szCs w:val="18"/>
              </w:rPr>
              <w:t>rozwiązywać zadania tekstowe związane                    z równoległobokami                         i rombami,</w:t>
            </w:r>
          </w:p>
          <w:p w:rsidR="00FC0FC5" w:rsidRDefault="00FC0FC5">
            <w:pPr>
              <w:pStyle w:val="Bezodstpw"/>
              <w:rPr>
                <w:sz w:val="18"/>
                <w:szCs w:val="18"/>
              </w:rPr>
            </w:pPr>
            <w:r>
              <w:rPr>
                <w:i/>
                <w:iCs/>
                <w:sz w:val="18"/>
                <w:szCs w:val="18"/>
              </w:rPr>
              <w:t xml:space="preserve">• </w:t>
            </w:r>
            <w:r>
              <w:rPr>
                <w:sz w:val="18"/>
                <w:szCs w:val="18"/>
              </w:rPr>
              <w:t>rysować równoległoboki                  i romby, mając dany jeden bok i jedną przekątną,</w:t>
            </w:r>
          </w:p>
          <w:p w:rsidR="00FC0FC5" w:rsidRDefault="00FC0FC5">
            <w:pPr>
              <w:pStyle w:val="Bezodstpw"/>
              <w:rPr>
                <w:sz w:val="18"/>
                <w:szCs w:val="18"/>
              </w:rPr>
            </w:pPr>
            <w:r>
              <w:rPr>
                <w:sz w:val="18"/>
                <w:szCs w:val="18"/>
              </w:rPr>
              <w:t>• rozwiązywać zadania tekstowe związane                                   z obwodami trapezów                          i trójkątów.</w:t>
            </w:r>
          </w:p>
          <w:p w:rsidR="00FC0FC5" w:rsidRDefault="00FC0FC5">
            <w:pPr>
              <w:pStyle w:val="Bezodstpw"/>
              <w:rPr>
                <w:sz w:val="18"/>
                <w:szCs w:val="18"/>
              </w:rPr>
            </w:pPr>
          </w:p>
        </w:tc>
      </w:tr>
      <w:tr w:rsidR="00FC0FC5" w:rsidTr="00FC0FC5">
        <w:trPr>
          <w:trHeight w:val="22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 Ułamki dziesiętne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rFonts w:ascii="Arial" w:hAnsi="Arial" w:cs="Arial"/>
                <w:color w:val="000000"/>
                <w:sz w:val="14"/>
                <w:szCs w:val="14"/>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wpisywać brakujące liczby                                       w nierównościach,</w:t>
            </w:r>
          </w:p>
          <w:p w:rsidR="00FC0FC5" w:rsidRDefault="00FC0FC5">
            <w:pPr>
              <w:pStyle w:val="Bezodstpw"/>
              <w:rPr>
                <w:sz w:val="18"/>
                <w:szCs w:val="18"/>
              </w:rPr>
            </w:pPr>
            <w:r>
              <w:rPr>
                <w:sz w:val="18"/>
                <w:szCs w:val="18"/>
              </w:rPr>
              <w:t>• rozwiązywać zadania związane z rozwinięciami nieskończonymi                        i okresowymi ułamków.</w:t>
            </w:r>
          </w:p>
        </w:tc>
      </w:tr>
      <w:tr w:rsidR="00FC0FC5" w:rsidTr="00FC0FC5">
        <w:trPr>
          <w:trHeight w:val="330"/>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 Pola figur</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dzielić linią prostą figury złożone                            z prostokątów na dwie części o równych polach,</w:t>
            </w:r>
          </w:p>
          <w:p w:rsidR="00FC0FC5" w:rsidRDefault="00FC0FC5">
            <w:pPr>
              <w:pStyle w:val="Bezodstpw"/>
              <w:rPr>
                <w:sz w:val="18"/>
                <w:szCs w:val="18"/>
              </w:rPr>
            </w:pPr>
            <w:r>
              <w:rPr>
                <w:sz w:val="18"/>
                <w:szCs w:val="18"/>
              </w:rPr>
              <w:t>• rozwiązywać zadania tekstowe związane                       z polami rombów.</w:t>
            </w:r>
          </w:p>
        </w:tc>
      </w:tr>
      <w:tr w:rsidR="00FC0FC5" w:rsidTr="00FC0FC5">
        <w:trPr>
          <w:trHeight w:val="34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r>
              <w:rPr>
                <w:sz w:val="18"/>
                <w:szCs w:val="18"/>
              </w:rPr>
              <w:t>VII. Liczby</w:t>
            </w:r>
          </w:p>
          <w:p w:rsidR="00FC0FC5" w:rsidRDefault="00FC0FC5">
            <w:pPr>
              <w:pStyle w:val="Bezodstpw"/>
              <w:rPr>
                <w:sz w:val="18"/>
                <w:szCs w:val="18"/>
              </w:rPr>
            </w:pPr>
            <w:r>
              <w:rPr>
                <w:sz w:val="18"/>
                <w:szCs w:val="18"/>
              </w:rPr>
              <w:t>całkowite</w:t>
            </w:r>
          </w:p>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iCs/>
                <w:color w:val="000000"/>
                <w:sz w:val="18"/>
                <w:szCs w:val="18"/>
              </w:rPr>
              <w:t xml:space="preserve">• </w:t>
            </w:r>
            <w:r>
              <w:rPr>
                <w:color w:val="000000"/>
                <w:sz w:val="18"/>
                <w:szCs w:val="18"/>
              </w:rPr>
              <w:t>ustalać znaki wyrażeń arytmetycznych.</w:t>
            </w:r>
          </w:p>
        </w:tc>
      </w:tr>
      <w:tr w:rsidR="00FC0FC5" w:rsidTr="00FC0FC5">
        <w:trPr>
          <w:trHeight w:val="405"/>
        </w:trPr>
        <w:tc>
          <w:tcPr>
            <w:tcW w:w="1702"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Times New Roman" w:hAnsi="Times New Roman"/>
                <w:sz w:val="18"/>
                <w:szCs w:val="18"/>
              </w:rPr>
            </w:pPr>
            <w:r>
              <w:rPr>
                <w:rFonts w:ascii="Times New Roman" w:hAnsi="Times New Roman"/>
                <w:sz w:val="18"/>
                <w:szCs w:val="18"/>
              </w:rPr>
              <w:t>VIII. Graniastosłupy</w:t>
            </w:r>
          </w:p>
          <w:p w:rsidR="00FC0FC5" w:rsidRDefault="00FC0FC5">
            <w:pPr>
              <w:autoSpaceDE w:val="0"/>
              <w:autoSpaceDN w:val="0"/>
              <w:adjustRightInd w:val="0"/>
              <w:rPr>
                <w:rFonts w:ascii="Times New Roman" w:hAnsi="Times New Roman"/>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autoSpaceDE w:val="0"/>
              <w:autoSpaceDN w:val="0"/>
              <w:adjustRightInd w:val="0"/>
              <w:rPr>
                <w:rFonts w:ascii="Calibri" w:hAnsi="Calibri"/>
                <w:sz w:val="18"/>
                <w:szCs w:val="18"/>
              </w:rPr>
            </w:pPr>
          </w:p>
        </w:tc>
        <w:tc>
          <w:tcPr>
            <w:tcW w:w="1701"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3402" w:type="dxa"/>
            <w:tcBorders>
              <w:top w:val="single" w:sz="4" w:space="0" w:color="auto"/>
              <w:left w:val="single" w:sz="4" w:space="0" w:color="000000"/>
              <w:bottom w:val="single" w:sz="4" w:space="0" w:color="auto"/>
              <w:right w:val="single" w:sz="4" w:space="0" w:color="000000"/>
            </w:tcBorders>
          </w:tcPr>
          <w:p w:rsidR="00FC0FC5" w:rsidRDefault="00FC0FC5">
            <w:pPr>
              <w:pStyle w:val="Bezodstpw"/>
              <w:rPr>
                <w:sz w:val="18"/>
                <w:szCs w:val="18"/>
              </w:rPr>
            </w:pPr>
          </w:p>
        </w:tc>
        <w:tc>
          <w:tcPr>
            <w:tcW w:w="2126" w:type="dxa"/>
            <w:tcBorders>
              <w:top w:val="single" w:sz="4" w:space="0" w:color="auto"/>
              <w:left w:val="single" w:sz="4" w:space="0" w:color="000000"/>
              <w:bottom w:val="single" w:sz="4" w:space="0" w:color="auto"/>
              <w:right w:val="single" w:sz="4" w:space="0" w:color="000000"/>
            </w:tcBorders>
            <w:hideMark/>
          </w:tcPr>
          <w:p w:rsidR="00FC0FC5" w:rsidRDefault="00FC0FC5">
            <w:pPr>
              <w:pStyle w:val="Bezodstpw"/>
              <w:rPr>
                <w:sz w:val="18"/>
                <w:szCs w:val="18"/>
              </w:rPr>
            </w:pPr>
            <w:r>
              <w:rPr>
                <w:sz w:val="18"/>
                <w:szCs w:val="18"/>
              </w:rPr>
              <w:t>• rozpoznawać siatki graniastosłupów,</w:t>
            </w:r>
          </w:p>
          <w:p w:rsidR="00FC0FC5" w:rsidRDefault="00FC0FC5">
            <w:pPr>
              <w:pStyle w:val="Bezodstpw"/>
            </w:pPr>
            <w:r>
              <w:rPr>
                <w:sz w:val="18"/>
                <w:szCs w:val="18"/>
              </w:rPr>
              <w:t>• obliczać pola powierzchni graniastosłupów złożonych  z sześcianów.</w:t>
            </w:r>
          </w:p>
        </w:tc>
      </w:tr>
    </w:tbl>
    <w:p w:rsidR="00FC0FC5" w:rsidRPr="00FC0FC5" w:rsidRDefault="00FC0FC5" w:rsidP="00FC0FC5">
      <w:pPr>
        <w:pStyle w:val="Akapitzlist"/>
        <w:ind w:left="1440"/>
        <w:rPr>
          <w:rFonts w:ascii="Calibri" w:hAnsi="Calibri"/>
        </w:rPr>
      </w:pPr>
    </w:p>
    <w:p w:rsidR="00FC0FC5" w:rsidRPr="00FC0FC5" w:rsidRDefault="00FC0FC5" w:rsidP="00FC0FC5">
      <w:pPr>
        <w:spacing w:after="0" w:line="240" w:lineRule="auto"/>
        <w:rPr>
          <w:rFonts w:ascii="Times New Roman" w:eastAsia="Calibri" w:hAnsi="Times New Roman" w:cs="Times New Roman"/>
          <w:color w:val="000000" w:themeColor="text1"/>
          <w:sz w:val="24"/>
          <w:szCs w:val="24"/>
          <w:lang w:eastAsia="pl-PL"/>
        </w:rPr>
      </w:pPr>
    </w:p>
    <w:p w:rsidR="00CF3293" w:rsidRDefault="00CF3293"/>
    <w:sectPr w:rsidR="00CF3293" w:rsidSect="00A25D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umanist521PL-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CentSchbookEU-Normal">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1"/>
    <w:multiLevelType w:val="singleLevel"/>
    <w:tmpl w:val="00000021"/>
    <w:name w:val="WW8Num32"/>
    <w:lvl w:ilvl="0">
      <w:start w:val="1"/>
      <w:numFmt w:val="lowerLetter"/>
      <w:lvlText w:val="%1)"/>
      <w:lvlJc w:val="left"/>
      <w:pPr>
        <w:tabs>
          <w:tab w:val="num" w:pos="0"/>
        </w:tabs>
        <w:ind w:left="720" w:hanging="360"/>
      </w:pPr>
    </w:lvl>
  </w:abstractNum>
  <w:abstractNum w:abstractNumId="1" w15:restartNumberingAfterBreak="0">
    <w:nsid w:val="00000045"/>
    <w:multiLevelType w:val="singleLevel"/>
    <w:tmpl w:val="00000045"/>
    <w:name w:val="WW8Num68"/>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2" w15:restartNumberingAfterBreak="0">
    <w:nsid w:val="00000049"/>
    <w:multiLevelType w:val="singleLevel"/>
    <w:tmpl w:val="00000049"/>
    <w:name w:val="WW8Num72"/>
    <w:lvl w:ilvl="0">
      <w:start w:val="1"/>
      <w:numFmt w:val="lowerLetter"/>
      <w:lvlText w:val="%1)"/>
      <w:lvlJc w:val="left"/>
      <w:pPr>
        <w:tabs>
          <w:tab w:val="num" w:pos="0"/>
        </w:tabs>
        <w:ind w:left="720" w:hanging="360"/>
      </w:pPr>
      <w:rPr>
        <w:rFonts w:cs="Arial"/>
        <w:sz w:val="24"/>
        <w:szCs w:val="24"/>
      </w:rPr>
    </w:lvl>
  </w:abstractNum>
  <w:abstractNum w:abstractNumId="3" w15:restartNumberingAfterBreak="0">
    <w:nsid w:val="0000009D"/>
    <w:multiLevelType w:val="singleLevel"/>
    <w:tmpl w:val="0000009D"/>
    <w:name w:val="WW8Num156"/>
    <w:lvl w:ilvl="0">
      <w:start w:val="1"/>
      <w:numFmt w:val="lowerLetter"/>
      <w:lvlText w:val="%1)"/>
      <w:lvlJc w:val="left"/>
      <w:pPr>
        <w:tabs>
          <w:tab w:val="num" w:pos="0"/>
        </w:tabs>
        <w:ind w:left="720" w:hanging="360"/>
      </w:pPr>
      <w:rPr>
        <w:rFonts w:cs="Arial"/>
        <w:sz w:val="24"/>
        <w:szCs w:val="24"/>
      </w:rPr>
    </w:lvl>
  </w:abstractNum>
  <w:abstractNum w:abstractNumId="4" w15:restartNumberingAfterBreak="0">
    <w:nsid w:val="000000B5"/>
    <w:multiLevelType w:val="singleLevel"/>
    <w:tmpl w:val="000000B5"/>
    <w:name w:val="WW8Num180"/>
    <w:lvl w:ilvl="0">
      <w:start w:val="1"/>
      <w:numFmt w:val="lowerLetter"/>
      <w:lvlText w:val="%1)"/>
      <w:lvlJc w:val="left"/>
      <w:pPr>
        <w:tabs>
          <w:tab w:val="num" w:pos="0"/>
        </w:tabs>
        <w:ind w:left="720" w:hanging="360"/>
      </w:pPr>
      <w:rPr>
        <w:rFonts w:cs="Arial"/>
        <w:sz w:val="24"/>
        <w:szCs w:val="24"/>
      </w:rPr>
    </w:lvl>
  </w:abstractNum>
  <w:abstractNum w:abstractNumId="5" w15:restartNumberingAfterBreak="0">
    <w:nsid w:val="000000DC"/>
    <w:multiLevelType w:val="multilevel"/>
    <w:tmpl w:val="000000DC"/>
    <w:name w:val="WW8Num219"/>
    <w:lvl w:ilvl="0">
      <w:start w:val="2"/>
      <w:numFmt w:val="decimal"/>
      <w:suff w:val="space"/>
      <w:lvlText w:val="%1."/>
      <w:lvlJc w:val="left"/>
      <w:pPr>
        <w:tabs>
          <w:tab w:val="num" w:pos="0"/>
        </w:tabs>
        <w:ind w:left="30" w:firstLine="680"/>
      </w:pPr>
      <w:rPr>
        <w:rFonts w:cs="Arial" w:hint="default"/>
        <w:b w:val="0"/>
        <w:i w:val="0"/>
        <w:sz w:val="24"/>
        <w:szCs w:val="24"/>
      </w:rPr>
    </w:lvl>
    <w:lvl w:ilvl="1">
      <w:start w:val="1"/>
      <w:numFmt w:val="lowerLetter"/>
      <w:lvlText w:val="%2."/>
      <w:lvlJc w:val="left"/>
      <w:pPr>
        <w:tabs>
          <w:tab w:val="num" w:pos="0"/>
        </w:tabs>
        <w:ind w:left="2432" w:hanging="360"/>
      </w:pPr>
      <w:rPr>
        <w:rFonts w:hint="default"/>
      </w:rPr>
    </w:lvl>
    <w:lvl w:ilvl="2">
      <w:start w:val="1"/>
      <w:numFmt w:val="lowerRoman"/>
      <w:lvlText w:val="%3."/>
      <w:lvlJc w:val="right"/>
      <w:pPr>
        <w:tabs>
          <w:tab w:val="num" w:pos="0"/>
        </w:tabs>
        <w:ind w:left="3152" w:hanging="180"/>
      </w:pPr>
      <w:rPr>
        <w:rFonts w:hint="default"/>
      </w:rPr>
    </w:lvl>
    <w:lvl w:ilvl="3">
      <w:start w:val="1"/>
      <w:numFmt w:val="decimal"/>
      <w:lvlText w:val="%4."/>
      <w:lvlJc w:val="left"/>
      <w:pPr>
        <w:tabs>
          <w:tab w:val="num" w:pos="0"/>
        </w:tabs>
        <w:ind w:left="3872" w:hanging="360"/>
      </w:pPr>
      <w:rPr>
        <w:rFonts w:hint="default"/>
      </w:rPr>
    </w:lvl>
    <w:lvl w:ilvl="4">
      <w:start w:val="1"/>
      <w:numFmt w:val="lowerLetter"/>
      <w:lvlText w:val="%5."/>
      <w:lvlJc w:val="left"/>
      <w:pPr>
        <w:tabs>
          <w:tab w:val="num" w:pos="0"/>
        </w:tabs>
        <w:ind w:left="4592" w:hanging="360"/>
      </w:pPr>
      <w:rPr>
        <w:rFonts w:hint="default"/>
      </w:rPr>
    </w:lvl>
    <w:lvl w:ilvl="5">
      <w:start w:val="1"/>
      <w:numFmt w:val="lowerRoman"/>
      <w:lvlText w:val="%6."/>
      <w:lvlJc w:val="right"/>
      <w:pPr>
        <w:tabs>
          <w:tab w:val="num" w:pos="0"/>
        </w:tabs>
        <w:ind w:left="5312" w:hanging="180"/>
      </w:pPr>
      <w:rPr>
        <w:rFonts w:hint="default"/>
      </w:rPr>
    </w:lvl>
    <w:lvl w:ilvl="6">
      <w:start w:val="1"/>
      <w:numFmt w:val="decimal"/>
      <w:lvlText w:val="%7."/>
      <w:lvlJc w:val="left"/>
      <w:pPr>
        <w:tabs>
          <w:tab w:val="num" w:pos="0"/>
        </w:tabs>
        <w:ind w:left="6032" w:hanging="360"/>
      </w:pPr>
      <w:rPr>
        <w:rFonts w:hint="default"/>
      </w:rPr>
    </w:lvl>
    <w:lvl w:ilvl="7">
      <w:start w:val="1"/>
      <w:numFmt w:val="lowerLetter"/>
      <w:lvlText w:val="%8."/>
      <w:lvlJc w:val="left"/>
      <w:pPr>
        <w:tabs>
          <w:tab w:val="num" w:pos="0"/>
        </w:tabs>
        <w:ind w:left="6752" w:hanging="360"/>
      </w:pPr>
      <w:rPr>
        <w:rFonts w:hint="default"/>
      </w:rPr>
    </w:lvl>
    <w:lvl w:ilvl="8">
      <w:start w:val="1"/>
      <w:numFmt w:val="lowerRoman"/>
      <w:lvlText w:val="%9."/>
      <w:lvlJc w:val="right"/>
      <w:pPr>
        <w:tabs>
          <w:tab w:val="num" w:pos="0"/>
        </w:tabs>
        <w:ind w:left="7472" w:hanging="180"/>
      </w:pPr>
      <w:rPr>
        <w:rFonts w:hint="default"/>
      </w:rPr>
    </w:lvl>
  </w:abstractNum>
  <w:abstractNum w:abstractNumId="6" w15:restartNumberingAfterBreak="0">
    <w:nsid w:val="0000010A"/>
    <w:multiLevelType w:val="singleLevel"/>
    <w:tmpl w:val="0000010A"/>
    <w:name w:val="WW8Num265"/>
    <w:lvl w:ilvl="0">
      <w:start w:val="1"/>
      <w:numFmt w:val="lowerLetter"/>
      <w:lvlText w:val="%1)"/>
      <w:lvlJc w:val="left"/>
      <w:pPr>
        <w:tabs>
          <w:tab w:val="num" w:pos="0"/>
        </w:tabs>
        <w:ind w:left="720" w:hanging="360"/>
      </w:pPr>
      <w:rPr>
        <w:rFonts w:eastAsia="Times New Roman" w:cs="Arial"/>
        <w:color w:val="000000"/>
        <w:sz w:val="24"/>
        <w:szCs w:val="24"/>
        <w:lang w:val="pl-PL"/>
      </w:rPr>
    </w:lvl>
  </w:abstractNum>
  <w:abstractNum w:abstractNumId="7" w15:restartNumberingAfterBreak="0">
    <w:nsid w:val="00000131"/>
    <w:multiLevelType w:val="singleLevel"/>
    <w:tmpl w:val="00000131"/>
    <w:name w:val="WW8Num304"/>
    <w:lvl w:ilvl="0">
      <w:start w:val="1"/>
      <w:numFmt w:val="lowerLetter"/>
      <w:lvlText w:val="%1)"/>
      <w:lvlJc w:val="left"/>
      <w:pPr>
        <w:tabs>
          <w:tab w:val="num" w:pos="0"/>
        </w:tabs>
        <w:ind w:left="720" w:hanging="360"/>
      </w:pPr>
    </w:lvl>
  </w:abstractNum>
  <w:abstractNum w:abstractNumId="8" w15:restartNumberingAfterBreak="0">
    <w:nsid w:val="00000178"/>
    <w:multiLevelType w:val="singleLevel"/>
    <w:tmpl w:val="00000178"/>
    <w:name w:val="WW8Num375"/>
    <w:lvl w:ilvl="0">
      <w:start w:val="1"/>
      <w:numFmt w:val="decimal"/>
      <w:lvlText w:val="%1)"/>
      <w:lvlJc w:val="left"/>
      <w:pPr>
        <w:tabs>
          <w:tab w:val="num" w:pos="227"/>
        </w:tabs>
        <w:ind w:left="454" w:hanging="341"/>
      </w:pPr>
      <w:rPr>
        <w:rFonts w:ascii="Calibri" w:hAnsi="Calibri" w:cs="Calibri" w:hint="default"/>
        <w:b w:val="0"/>
        <w:bCs w:val="0"/>
        <w:i w:val="0"/>
        <w:iCs w:val="0"/>
        <w:color w:val="auto"/>
        <w:sz w:val="24"/>
        <w:szCs w:val="24"/>
      </w:rPr>
    </w:lvl>
  </w:abstractNum>
  <w:abstractNum w:abstractNumId="9" w15:restartNumberingAfterBreak="0">
    <w:nsid w:val="22334165"/>
    <w:multiLevelType w:val="hybridMultilevel"/>
    <w:tmpl w:val="93E09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7ABB2196"/>
    <w:multiLevelType w:val="hybridMultilevel"/>
    <w:tmpl w:val="7458B69E"/>
    <w:lvl w:ilvl="0" w:tplc="04150001">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1" w15:restartNumberingAfterBreak="0">
    <w:nsid w:val="7CFA4BB0"/>
    <w:multiLevelType w:val="hybridMultilevel"/>
    <w:tmpl w:val="C9766F88"/>
    <w:lvl w:ilvl="0" w:tplc="6F94E1FE">
      <w:start w:val="1"/>
      <w:numFmt w:val="bullet"/>
      <w:lvlText w:val=""/>
      <w:lvlJc w:val="left"/>
      <w:pPr>
        <w:tabs>
          <w:tab w:val="num" w:pos="420"/>
        </w:tabs>
        <w:ind w:left="420" w:hanging="360"/>
      </w:pPr>
      <w:rPr>
        <w:rFonts w:ascii="Wingdings" w:hAnsi="Wingdings" w:hint="default"/>
        <w:sz w:val="24"/>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num w:numId="1">
    <w:abstractNumId w:val="11"/>
  </w:num>
  <w:num w:numId="2">
    <w:abstractNumId w:val="10"/>
  </w:num>
  <w:num w:numId="3">
    <w:abstractNumId w:val="0"/>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
  </w:num>
  <w:num w:numId="12">
    <w:abstractNumId w:val="9"/>
  </w:num>
  <w:num w:numId="13">
    <w:abstractNumId w:val="10"/>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6"/>
    <w:lvlOverride w:ilvl="0">
      <w:startOverride w:val="1"/>
    </w:lvlOverride>
  </w:num>
  <w:num w:numId="18">
    <w:abstractNumId w:val="2"/>
    <w:lvlOverride w:ilvl="0">
      <w:startOverride w:val="1"/>
    </w:lvlOverride>
  </w:num>
  <w:num w:numId="19">
    <w:abstractNumId w:val="7"/>
    <w:lvlOverride w:ilvl="0">
      <w:startOverride w:val="1"/>
    </w:lvlOverride>
  </w:num>
  <w:num w:numId="20">
    <w:abstractNumId w:val="3"/>
    <w:lvlOverride w:ilvl="0">
      <w:startOverride w:val="1"/>
    </w:lvlOverride>
  </w:num>
  <w:num w:numId="21">
    <w:abstractNumId w:val="0"/>
    <w:lvlOverride w:ilvl="0">
      <w:startOverride w:val="1"/>
    </w:lvlOverride>
  </w:num>
  <w:num w:numId="22">
    <w:abstractNumId w:val="4"/>
    <w:lvlOverride w:ilvl="0">
      <w:startOverride w:val="1"/>
    </w:lvlOverride>
  </w:num>
  <w:num w:numId="2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FC5"/>
    <w:rsid w:val="004F2761"/>
    <w:rsid w:val="00795C7D"/>
    <w:rsid w:val="00A25DDF"/>
    <w:rsid w:val="00CF3293"/>
    <w:rsid w:val="00EA5AD2"/>
    <w:rsid w:val="00EB152C"/>
    <w:rsid w:val="00FC0F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E20CD"/>
  <w15:chartTrackingRefBased/>
  <w15:docId w15:val="{0576A247-E5EC-4DC9-A73C-60DFEBF9D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FC0FC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unhideWhenUsed/>
    <w:rsid w:val="00FC0FC5"/>
    <w:pPr>
      <w:tabs>
        <w:tab w:val="center" w:pos="4536"/>
        <w:tab w:val="right" w:pos="9072"/>
      </w:tabs>
      <w:spacing w:after="200" w:line="276" w:lineRule="auto"/>
    </w:pPr>
    <w:rPr>
      <w:rFonts w:ascii="Calibri" w:eastAsia="Calibri" w:hAnsi="Calibri" w:cs="Times New Roman"/>
    </w:rPr>
  </w:style>
  <w:style w:type="character" w:customStyle="1" w:styleId="NagwekZnak">
    <w:name w:val="Nagłówek Znak"/>
    <w:basedOn w:val="Domylnaczcionkaakapitu"/>
    <w:link w:val="Nagwek"/>
    <w:uiPriority w:val="99"/>
    <w:semiHidden/>
    <w:rsid w:val="00FC0FC5"/>
    <w:rPr>
      <w:rFonts w:ascii="Calibri" w:eastAsia="Calibri" w:hAnsi="Calibri" w:cs="Times New Roman"/>
    </w:rPr>
  </w:style>
  <w:style w:type="paragraph" w:styleId="Stopka">
    <w:name w:val="footer"/>
    <w:basedOn w:val="Normalny"/>
    <w:link w:val="StopkaZnak"/>
    <w:uiPriority w:val="99"/>
    <w:semiHidden/>
    <w:unhideWhenUsed/>
    <w:rsid w:val="00FC0FC5"/>
    <w:pPr>
      <w:tabs>
        <w:tab w:val="center" w:pos="4536"/>
        <w:tab w:val="right" w:pos="9072"/>
      </w:tabs>
      <w:spacing w:after="200" w:line="276" w:lineRule="auto"/>
    </w:pPr>
    <w:rPr>
      <w:rFonts w:ascii="Calibri" w:eastAsia="Calibri" w:hAnsi="Calibri" w:cs="Times New Roman"/>
    </w:rPr>
  </w:style>
  <w:style w:type="character" w:customStyle="1" w:styleId="StopkaZnak">
    <w:name w:val="Stopka Znak"/>
    <w:basedOn w:val="Domylnaczcionkaakapitu"/>
    <w:link w:val="Stopka"/>
    <w:uiPriority w:val="99"/>
    <w:semiHidden/>
    <w:rsid w:val="00FC0FC5"/>
    <w:rPr>
      <w:rFonts w:ascii="Calibri" w:eastAsia="Calibri" w:hAnsi="Calibri" w:cs="Times New Roman"/>
    </w:rPr>
  </w:style>
  <w:style w:type="paragraph" w:styleId="Bezodstpw">
    <w:name w:val="No Spacing"/>
    <w:uiPriority w:val="1"/>
    <w:qFormat/>
    <w:rsid w:val="00FC0FC5"/>
    <w:pPr>
      <w:spacing w:after="0" w:line="240" w:lineRule="auto"/>
    </w:pPr>
    <w:rPr>
      <w:rFonts w:ascii="Times New Roman" w:eastAsia="Times New Roman" w:hAnsi="Times New Roman" w:cs="Times New Roman"/>
      <w:sz w:val="24"/>
      <w:szCs w:val="24"/>
      <w:lang w:eastAsia="pl-PL"/>
    </w:rPr>
  </w:style>
  <w:style w:type="table" w:styleId="Tabela-Siatka">
    <w:name w:val="Table Grid"/>
    <w:basedOn w:val="Standardowy"/>
    <w:rsid w:val="00FC0FC5"/>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99"/>
    <w:qFormat/>
    <w:rsid w:val="00FC0FC5"/>
    <w:pPr>
      <w:ind w:left="720"/>
      <w:contextualSpacing/>
    </w:pPr>
  </w:style>
  <w:style w:type="character" w:customStyle="1" w:styleId="AkapitzlistZnak">
    <w:name w:val="Akapit z listą Znak"/>
    <w:basedOn w:val="Domylnaczcionkaakapitu"/>
    <w:link w:val="Akapitzlist"/>
    <w:uiPriority w:val="99"/>
    <w:locked/>
    <w:rsid w:val="004F2761"/>
  </w:style>
  <w:style w:type="paragraph" w:styleId="Tekstpodstawowy">
    <w:name w:val="Body Text"/>
    <w:basedOn w:val="Normalny"/>
    <w:link w:val="TekstpodstawowyZnak"/>
    <w:semiHidden/>
    <w:unhideWhenUsed/>
    <w:rsid w:val="00A25DDF"/>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semiHidden/>
    <w:rsid w:val="00A25DDF"/>
    <w:rPr>
      <w:rFonts w:ascii="Times New Roman" w:eastAsia="Times New Roman" w:hAnsi="Times New Roman" w:cs="Times New Roman"/>
      <w:sz w:val="24"/>
      <w:szCs w:val="20"/>
      <w:lang w:eastAsia="pl-PL"/>
    </w:rPr>
  </w:style>
  <w:style w:type="paragraph" w:customStyle="1" w:styleId="PreformattedText">
    <w:name w:val="Preformatted Text"/>
    <w:basedOn w:val="Normalny"/>
    <w:rsid w:val="00795C7D"/>
    <w:pPr>
      <w:autoSpaceDN w:val="0"/>
      <w:spacing w:after="0" w:line="240" w:lineRule="auto"/>
    </w:pPr>
    <w:rPr>
      <w:rFonts w:ascii="Liberation Serif" w:eastAsia="NSimSun" w:hAnsi="Liberation Serif"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117330">
      <w:bodyDiv w:val="1"/>
      <w:marLeft w:val="0"/>
      <w:marRight w:val="0"/>
      <w:marTop w:val="0"/>
      <w:marBottom w:val="0"/>
      <w:divBdr>
        <w:top w:val="none" w:sz="0" w:space="0" w:color="auto"/>
        <w:left w:val="none" w:sz="0" w:space="0" w:color="auto"/>
        <w:bottom w:val="none" w:sz="0" w:space="0" w:color="auto"/>
        <w:right w:val="none" w:sz="0" w:space="0" w:color="auto"/>
      </w:divBdr>
    </w:div>
    <w:div w:id="1122646935">
      <w:bodyDiv w:val="1"/>
      <w:marLeft w:val="0"/>
      <w:marRight w:val="0"/>
      <w:marTop w:val="0"/>
      <w:marBottom w:val="0"/>
      <w:divBdr>
        <w:top w:val="none" w:sz="0" w:space="0" w:color="auto"/>
        <w:left w:val="none" w:sz="0" w:space="0" w:color="auto"/>
        <w:bottom w:val="none" w:sz="0" w:space="0" w:color="auto"/>
        <w:right w:val="none" w:sz="0" w:space="0" w:color="auto"/>
      </w:divBdr>
    </w:div>
    <w:div w:id="1261834285">
      <w:bodyDiv w:val="1"/>
      <w:marLeft w:val="0"/>
      <w:marRight w:val="0"/>
      <w:marTop w:val="0"/>
      <w:marBottom w:val="0"/>
      <w:divBdr>
        <w:top w:val="none" w:sz="0" w:space="0" w:color="auto"/>
        <w:left w:val="none" w:sz="0" w:space="0" w:color="auto"/>
        <w:bottom w:val="none" w:sz="0" w:space="0" w:color="auto"/>
        <w:right w:val="none" w:sz="0" w:space="0" w:color="auto"/>
      </w:divBdr>
    </w:div>
    <w:div w:id="193562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20</Pages>
  <Words>7627</Words>
  <Characters>45767</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Woźniak</dc:creator>
  <cp:keywords/>
  <dc:description/>
  <cp:lastModifiedBy>Agnieszka Woźniak</cp:lastModifiedBy>
  <cp:revision>6</cp:revision>
  <dcterms:created xsi:type="dcterms:W3CDTF">2022-02-25T17:26:00Z</dcterms:created>
  <dcterms:modified xsi:type="dcterms:W3CDTF">2024-01-07T15:39:00Z</dcterms:modified>
</cp:coreProperties>
</file>